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6711ED" w:rsidRDefault="006711ED" w:rsidP="004568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11ED">
        <w:rPr>
          <w:sz w:val="28"/>
          <w:szCs w:val="28"/>
        </w:rPr>
        <w:t>Муниципальное автономное учреждение дополнительного образования</w:t>
      </w:r>
    </w:p>
    <w:p w:rsidR="006711ED" w:rsidRPr="006711ED" w:rsidRDefault="006711ED" w:rsidP="004568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11ED">
        <w:rPr>
          <w:sz w:val="28"/>
          <w:szCs w:val="28"/>
        </w:rPr>
        <w:t>«Центр развития творчества детей и юношества «Радость» г. Орска»</w:t>
      </w:r>
    </w:p>
    <w:p w:rsidR="004568C1" w:rsidRDefault="004568C1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40"/>
        </w:rPr>
      </w:pPr>
    </w:p>
    <w:p w:rsidR="004568C1" w:rsidRDefault="00BE40CB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08E5155" wp14:editId="1ED30DB0">
            <wp:simplePos x="0" y="0"/>
            <wp:positionH relativeFrom="column">
              <wp:posOffset>-2586990</wp:posOffset>
            </wp:positionH>
            <wp:positionV relativeFrom="paragraph">
              <wp:posOffset>208915</wp:posOffset>
            </wp:positionV>
            <wp:extent cx="10563225" cy="7435850"/>
            <wp:effectExtent l="1588" t="0" r="0" b="0"/>
            <wp:wrapNone/>
            <wp:docPr id="13" name="Рисунок 13" descr="https://drshefali.com/wp-content/uploads/2017/01/yellow-background-14046115834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shefali.com/wp-content/uploads/2017/01/yellow-background-14046115834K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63225" cy="74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8C1" w:rsidRDefault="004568C1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40"/>
        </w:rPr>
      </w:pPr>
    </w:p>
    <w:p w:rsidR="004568C1" w:rsidRDefault="004568C1" w:rsidP="004568C1">
      <w:pPr>
        <w:widowControl w:val="0"/>
        <w:autoSpaceDE w:val="0"/>
        <w:autoSpaceDN w:val="0"/>
        <w:adjustRightInd w:val="0"/>
        <w:jc w:val="center"/>
        <w:rPr>
          <w:sz w:val="40"/>
        </w:rPr>
      </w:pPr>
    </w:p>
    <w:p w:rsidR="004568C1" w:rsidRDefault="004568C1" w:rsidP="004568C1">
      <w:pPr>
        <w:widowControl w:val="0"/>
        <w:autoSpaceDE w:val="0"/>
        <w:autoSpaceDN w:val="0"/>
        <w:adjustRightInd w:val="0"/>
        <w:jc w:val="center"/>
        <w:rPr>
          <w:sz w:val="40"/>
        </w:rPr>
      </w:pPr>
    </w:p>
    <w:p w:rsidR="004568C1" w:rsidRDefault="004568C1" w:rsidP="004568C1">
      <w:pPr>
        <w:widowControl w:val="0"/>
        <w:autoSpaceDE w:val="0"/>
        <w:autoSpaceDN w:val="0"/>
        <w:adjustRightInd w:val="0"/>
        <w:jc w:val="center"/>
        <w:rPr>
          <w:sz w:val="40"/>
        </w:rPr>
      </w:pPr>
    </w:p>
    <w:p w:rsidR="004568C1" w:rsidRDefault="004568C1" w:rsidP="004568C1">
      <w:pPr>
        <w:widowControl w:val="0"/>
        <w:autoSpaceDE w:val="0"/>
        <w:autoSpaceDN w:val="0"/>
        <w:adjustRightInd w:val="0"/>
        <w:jc w:val="center"/>
        <w:rPr>
          <w:sz w:val="40"/>
        </w:rPr>
      </w:pPr>
    </w:p>
    <w:p w:rsidR="004568C1" w:rsidRDefault="004568C1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</w:rPr>
      </w:pPr>
    </w:p>
    <w:p w:rsidR="004568C1" w:rsidRDefault="004568C1" w:rsidP="004568C1">
      <w:pPr>
        <w:pStyle w:val="21"/>
        <w:spacing w:line="360" w:lineRule="auto"/>
        <w:ind w:right="-827" w:firstLine="0"/>
        <w:rPr>
          <w:sz w:val="40"/>
        </w:rPr>
      </w:pPr>
    </w:p>
    <w:p w:rsidR="004568C1" w:rsidRDefault="004568C1" w:rsidP="004568C1">
      <w:pPr>
        <w:pStyle w:val="21"/>
        <w:spacing w:line="360" w:lineRule="auto"/>
        <w:ind w:right="-827" w:firstLine="0"/>
        <w:rPr>
          <w:sz w:val="40"/>
        </w:rPr>
      </w:pPr>
    </w:p>
    <w:p w:rsidR="004568C1" w:rsidRDefault="004568C1" w:rsidP="004568C1">
      <w:pPr>
        <w:pStyle w:val="21"/>
        <w:spacing w:line="360" w:lineRule="auto"/>
        <w:ind w:right="-827" w:firstLine="0"/>
        <w:rPr>
          <w:sz w:val="40"/>
        </w:rPr>
      </w:pPr>
    </w:p>
    <w:p w:rsidR="004568C1" w:rsidRDefault="004568C1" w:rsidP="004568C1">
      <w:pPr>
        <w:pStyle w:val="21"/>
        <w:spacing w:line="360" w:lineRule="auto"/>
        <w:ind w:right="-827" w:firstLine="0"/>
        <w:rPr>
          <w:sz w:val="40"/>
        </w:rPr>
      </w:pPr>
      <w:r>
        <w:rPr>
          <w:sz w:val="40"/>
        </w:rPr>
        <w:t>УЧЕБНО-ИССЛЕДОВАТЕЛЬСКИЕ РАБОТЫ</w:t>
      </w:r>
    </w:p>
    <w:p w:rsidR="004568C1" w:rsidRDefault="004568C1" w:rsidP="004568C1">
      <w:pPr>
        <w:pStyle w:val="21"/>
        <w:spacing w:line="360" w:lineRule="auto"/>
        <w:ind w:right="-827" w:firstLine="0"/>
        <w:rPr>
          <w:sz w:val="40"/>
        </w:rPr>
      </w:pPr>
    </w:p>
    <w:p w:rsidR="004568C1" w:rsidRPr="003F5B3F" w:rsidRDefault="003F5B3F" w:rsidP="004568C1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32"/>
        </w:rPr>
      </w:pPr>
      <w:r w:rsidRPr="003F5B3F">
        <w:rPr>
          <w:i/>
          <w:sz w:val="32"/>
        </w:rPr>
        <w:t>Учебное пособие</w:t>
      </w:r>
    </w:p>
    <w:p w:rsidR="004568C1" w:rsidRDefault="004568C1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</w:rPr>
      </w:pPr>
    </w:p>
    <w:p w:rsidR="004568C1" w:rsidRDefault="004568C1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</w:rPr>
      </w:pPr>
    </w:p>
    <w:p w:rsidR="004568C1" w:rsidRDefault="004568C1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</w:rPr>
      </w:pPr>
    </w:p>
    <w:p w:rsidR="004568C1" w:rsidRDefault="004568C1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</w:rPr>
      </w:pPr>
    </w:p>
    <w:p w:rsidR="004568C1" w:rsidRDefault="004568C1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</w:rPr>
      </w:pPr>
    </w:p>
    <w:p w:rsidR="004568C1" w:rsidRDefault="004568C1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</w:rPr>
      </w:pPr>
    </w:p>
    <w:p w:rsidR="006711ED" w:rsidRDefault="006711ED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</w:rPr>
      </w:pPr>
    </w:p>
    <w:p w:rsidR="006711ED" w:rsidRDefault="006711ED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</w:rPr>
      </w:pPr>
    </w:p>
    <w:p w:rsidR="006711ED" w:rsidRDefault="006711ED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</w:rPr>
      </w:pPr>
    </w:p>
    <w:p w:rsidR="006711ED" w:rsidRDefault="006711ED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</w:rPr>
      </w:pPr>
    </w:p>
    <w:p w:rsidR="006711ED" w:rsidRDefault="006711ED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</w:rPr>
      </w:pPr>
    </w:p>
    <w:p w:rsidR="006711ED" w:rsidRDefault="006711ED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</w:rPr>
      </w:pPr>
    </w:p>
    <w:p w:rsidR="004568C1" w:rsidRDefault="004568C1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</w:rPr>
      </w:pPr>
    </w:p>
    <w:p w:rsidR="004568C1" w:rsidRDefault="004568C1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</w:rPr>
      </w:pPr>
    </w:p>
    <w:p w:rsidR="004568C1" w:rsidRDefault="004568C1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</w:rPr>
      </w:pPr>
    </w:p>
    <w:p w:rsidR="004568C1" w:rsidRDefault="004568C1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</w:rPr>
      </w:pPr>
      <w:r>
        <w:rPr>
          <w:sz w:val="32"/>
        </w:rPr>
        <w:t>Орск 2017</w:t>
      </w:r>
    </w:p>
    <w:p w:rsidR="004568C1" w:rsidRDefault="004568C1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</w:rPr>
      </w:pPr>
    </w:p>
    <w:p w:rsidR="004568C1" w:rsidRDefault="004568C1" w:rsidP="004568C1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</w:rPr>
      </w:pPr>
    </w:p>
    <w:p w:rsidR="004568C1" w:rsidRDefault="004568C1" w:rsidP="004568C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30"/>
        </w:rPr>
      </w:pPr>
    </w:p>
    <w:p w:rsidR="004568C1" w:rsidRDefault="003F5B3F" w:rsidP="004568C1">
      <w:pPr>
        <w:pStyle w:val="4"/>
        <w:spacing w:line="360" w:lineRule="auto"/>
        <w:rPr>
          <w:sz w:val="30"/>
        </w:rPr>
      </w:pPr>
      <w:r>
        <w:rPr>
          <w:sz w:val="30"/>
        </w:rPr>
        <w:t>А в т о р: Н.В. Кривощекова</w:t>
      </w:r>
    </w:p>
    <w:p w:rsidR="004568C1" w:rsidRDefault="004568C1" w:rsidP="004568C1">
      <w:pPr>
        <w:spacing w:line="360" w:lineRule="auto"/>
        <w:ind w:firstLine="540"/>
        <w:rPr>
          <w:sz w:val="30"/>
        </w:rPr>
      </w:pPr>
    </w:p>
    <w:p w:rsidR="004568C1" w:rsidRDefault="004568C1" w:rsidP="004568C1">
      <w:pPr>
        <w:spacing w:line="360" w:lineRule="auto"/>
        <w:ind w:firstLine="539"/>
        <w:jc w:val="both"/>
        <w:rPr>
          <w:sz w:val="30"/>
        </w:rPr>
      </w:pPr>
    </w:p>
    <w:p w:rsidR="004568C1" w:rsidRDefault="004568C1" w:rsidP="004568C1">
      <w:pPr>
        <w:spacing w:line="360" w:lineRule="auto"/>
        <w:ind w:firstLine="539"/>
        <w:jc w:val="both"/>
        <w:rPr>
          <w:sz w:val="30"/>
        </w:rPr>
      </w:pPr>
    </w:p>
    <w:p w:rsidR="004568C1" w:rsidRDefault="004568C1" w:rsidP="004568C1">
      <w:pPr>
        <w:spacing w:line="360" w:lineRule="auto"/>
        <w:ind w:firstLine="539"/>
        <w:jc w:val="both"/>
        <w:rPr>
          <w:sz w:val="30"/>
        </w:rPr>
      </w:pPr>
    </w:p>
    <w:p w:rsidR="004568C1" w:rsidRDefault="004568C1" w:rsidP="004568C1">
      <w:pPr>
        <w:spacing w:line="360" w:lineRule="auto"/>
        <w:ind w:firstLine="539"/>
        <w:jc w:val="both"/>
        <w:rPr>
          <w:sz w:val="30"/>
        </w:rPr>
      </w:pPr>
    </w:p>
    <w:p w:rsidR="004568C1" w:rsidRDefault="004568C1" w:rsidP="004568C1">
      <w:pPr>
        <w:spacing w:line="360" w:lineRule="auto"/>
        <w:ind w:firstLine="539"/>
        <w:jc w:val="both"/>
        <w:rPr>
          <w:sz w:val="30"/>
        </w:rPr>
      </w:pPr>
      <w:r>
        <w:rPr>
          <w:sz w:val="30"/>
        </w:rPr>
        <w:t xml:space="preserve">В пособии рассматриваются требования к учебно-исследовательским работам, раскрываются вопросы организации, руководства, методики выполнения, оформления, защиты и оценки учебно-исследовательских работ.  </w:t>
      </w:r>
    </w:p>
    <w:p w:rsidR="004568C1" w:rsidRDefault="004568C1" w:rsidP="004568C1">
      <w:pPr>
        <w:spacing w:line="360" w:lineRule="auto"/>
        <w:ind w:firstLine="539"/>
        <w:jc w:val="both"/>
        <w:rPr>
          <w:sz w:val="30"/>
        </w:rPr>
      </w:pPr>
      <w:r>
        <w:rPr>
          <w:sz w:val="30"/>
        </w:rPr>
        <w:t>Пособие адресовано учителям и обучающимся общеобразовательных учреждений и учреждений дополнительного образования.</w:t>
      </w:r>
    </w:p>
    <w:p w:rsidR="004568C1" w:rsidRDefault="004568C1" w:rsidP="004568C1">
      <w:pPr>
        <w:pStyle w:val="9"/>
        <w:rPr>
          <w:b w:val="0"/>
          <w:bCs w:val="0"/>
        </w:rPr>
      </w:pPr>
      <w:r>
        <w:t xml:space="preserve">                                                                    </w:t>
      </w:r>
    </w:p>
    <w:p w:rsidR="004568C1" w:rsidRDefault="004568C1" w:rsidP="004568C1"/>
    <w:p w:rsidR="004568C1" w:rsidRDefault="004568C1" w:rsidP="004568C1"/>
    <w:p w:rsidR="004568C1" w:rsidRDefault="004568C1" w:rsidP="004568C1"/>
    <w:p w:rsidR="004568C1" w:rsidRDefault="004568C1" w:rsidP="004568C1"/>
    <w:p w:rsidR="004568C1" w:rsidRDefault="004568C1">
      <w:pPr>
        <w:spacing w:after="200" w:line="276" w:lineRule="auto"/>
        <w:rPr>
          <w:b/>
          <w:bCs/>
          <w:sz w:val="30"/>
          <w:szCs w:val="20"/>
        </w:rPr>
      </w:pPr>
      <w:r>
        <w:rPr>
          <w:sz w:val="30"/>
        </w:rPr>
        <w:br w:type="page"/>
      </w:r>
      <w:bookmarkStart w:id="0" w:name="_GoBack"/>
      <w:bookmarkEnd w:id="0"/>
    </w:p>
    <w:p w:rsidR="004568C1" w:rsidRDefault="004568C1" w:rsidP="004568C1">
      <w:pPr>
        <w:pStyle w:val="2"/>
        <w:rPr>
          <w:sz w:val="30"/>
        </w:rPr>
      </w:pPr>
      <w:r>
        <w:rPr>
          <w:sz w:val="30"/>
        </w:rPr>
        <w:lastRenderedPageBreak/>
        <w:t xml:space="preserve">СОДЕРЖАНИЕ </w:t>
      </w:r>
    </w:p>
    <w:p w:rsidR="004568C1" w:rsidRDefault="004568C1" w:rsidP="004568C1"/>
    <w:p w:rsidR="004568C1" w:rsidRDefault="004568C1" w:rsidP="004568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709"/>
      </w:tblGrid>
      <w:tr w:rsidR="004568C1" w:rsidTr="00B1480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568C1" w:rsidRDefault="004568C1" w:rsidP="00B14806">
            <w:pPr>
              <w:tabs>
                <w:tab w:val="left" w:pos="1980"/>
              </w:tabs>
              <w:spacing w:line="360" w:lineRule="auto"/>
              <w:rPr>
                <w:sz w:val="30"/>
              </w:rPr>
            </w:pPr>
            <w:r>
              <w:rPr>
                <w:sz w:val="30"/>
              </w:rPr>
              <w:t>Введение . . . . . . . . . . . . . . . . . . . . . . . . . . . . . . . . . . . . . . . . . . . . . . . . . . .</w:t>
            </w:r>
          </w:p>
          <w:p w:rsidR="004568C1" w:rsidRDefault="004568C1" w:rsidP="00B14806">
            <w:pPr>
              <w:tabs>
                <w:tab w:val="left" w:pos="1980"/>
              </w:tabs>
              <w:spacing w:line="360" w:lineRule="auto"/>
              <w:rPr>
                <w:sz w:val="30"/>
              </w:rPr>
            </w:pPr>
            <w:r>
              <w:rPr>
                <w:sz w:val="30"/>
              </w:rPr>
              <w:t xml:space="preserve">1  Организация и руководство выполнением учебно-исследовательских работ. . . . . . . . . . . . . . . . . . . . . . . . . . . . . . . .  </w:t>
            </w:r>
          </w:p>
          <w:p w:rsidR="004568C1" w:rsidRDefault="004568C1" w:rsidP="00B14806">
            <w:pPr>
              <w:tabs>
                <w:tab w:val="left" w:pos="1980"/>
              </w:tabs>
              <w:spacing w:line="360" w:lineRule="auto"/>
              <w:rPr>
                <w:sz w:val="30"/>
              </w:rPr>
            </w:pPr>
            <w:r>
              <w:rPr>
                <w:sz w:val="30"/>
              </w:rPr>
              <w:t xml:space="preserve">2.  Этапы выполнения учебно-исследовательских работ . . . . . . . . . . . . </w:t>
            </w:r>
          </w:p>
          <w:p w:rsidR="004568C1" w:rsidRDefault="004568C1" w:rsidP="00B14806">
            <w:pPr>
              <w:pStyle w:val="1"/>
              <w:tabs>
                <w:tab w:val="left" w:pos="1980"/>
              </w:tabs>
              <w:spacing w:line="360" w:lineRule="auto"/>
              <w:ind w:left="0" w:firstLine="0"/>
            </w:pPr>
            <w:r>
              <w:t xml:space="preserve">3. Требования к оформлению учебно-исследовательских работ . . . . . . </w:t>
            </w:r>
          </w:p>
          <w:p w:rsidR="004568C1" w:rsidRDefault="004568C1" w:rsidP="00B14806">
            <w:pPr>
              <w:tabs>
                <w:tab w:val="left" w:pos="1980"/>
              </w:tabs>
              <w:spacing w:line="360" w:lineRule="auto"/>
              <w:rPr>
                <w:sz w:val="30"/>
              </w:rPr>
            </w:pPr>
            <w:r>
              <w:rPr>
                <w:sz w:val="30"/>
              </w:rPr>
              <w:t xml:space="preserve">4  Защита учебно-исследовательских работ </w:t>
            </w:r>
          </w:p>
          <w:p w:rsidR="004568C1" w:rsidRDefault="004568C1" w:rsidP="00B14806">
            <w:pPr>
              <w:spacing w:line="360" w:lineRule="auto"/>
              <w:ind w:left="1260" w:hanging="1260"/>
              <w:rPr>
                <w:sz w:val="30"/>
              </w:rPr>
            </w:pPr>
            <w:r>
              <w:rPr>
                <w:sz w:val="30"/>
              </w:rPr>
              <w:t>Список литературы . . . . . . . . . . . . . . . . . . . . . . . . . . . . . . . . . . . . . . . . . .</w:t>
            </w:r>
          </w:p>
          <w:p w:rsidR="004568C1" w:rsidRDefault="004568C1" w:rsidP="00B14806">
            <w:pPr>
              <w:spacing w:line="360" w:lineRule="auto"/>
              <w:ind w:left="1260" w:hanging="1260"/>
              <w:rPr>
                <w:sz w:val="30"/>
              </w:rPr>
            </w:pPr>
            <w:r>
              <w:rPr>
                <w:sz w:val="30"/>
              </w:rPr>
              <w:t>Приложения . . . . . . . . . . . . . . . . . . . . . . . . . . . . . . . . . . . . . . . . . . . . . . . .</w:t>
            </w:r>
          </w:p>
          <w:p w:rsidR="004568C1" w:rsidRDefault="004568C1" w:rsidP="00B14806">
            <w:pPr>
              <w:pStyle w:val="3"/>
              <w:tabs>
                <w:tab w:val="left" w:pos="9072"/>
              </w:tabs>
              <w:spacing w:line="480" w:lineRule="exact"/>
              <w:jc w:val="both"/>
              <w:rPr>
                <w:spacing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68C1" w:rsidRDefault="004568C1" w:rsidP="00B14806">
            <w:pPr>
              <w:pStyle w:val="a3"/>
              <w:tabs>
                <w:tab w:val="left" w:pos="720"/>
                <w:tab w:val="left" w:pos="9072"/>
                <w:tab w:val="left" w:pos="9356"/>
              </w:tabs>
              <w:ind w:left="-181" w:right="-45" w:firstLine="1"/>
              <w:jc w:val="center"/>
            </w:pPr>
            <w:r>
              <w:t>4</w:t>
            </w:r>
          </w:p>
          <w:p w:rsidR="004568C1" w:rsidRDefault="004568C1" w:rsidP="00B14806">
            <w:pPr>
              <w:tabs>
                <w:tab w:val="left" w:pos="9072"/>
              </w:tabs>
              <w:spacing w:line="360" w:lineRule="auto"/>
              <w:ind w:left="-108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  <w:p w:rsidR="004568C1" w:rsidRDefault="004568C1" w:rsidP="00B14806">
            <w:pPr>
              <w:tabs>
                <w:tab w:val="left" w:pos="9072"/>
              </w:tabs>
              <w:spacing w:line="360" w:lineRule="auto"/>
              <w:ind w:left="-108"/>
              <w:jc w:val="center"/>
              <w:rPr>
                <w:sz w:val="30"/>
              </w:rPr>
            </w:pPr>
            <w:r>
              <w:rPr>
                <w:sz w:val="30"/>
              </w:rPr>
              <w:t>14</w:t>
            </w:r>
          </w:p>
          <w:p w:rsidR="004568C1" w:rsidRDefault="004568C1" w:rsidP="00B14806">
            <w:pPr>
              <w:tabs>
                <w:tab w:val="left" w:pos="9072"/>
              </w:tabs>
              <w:spacing w:line="360" w:lineRule="auto"/>
              <w:ind w:left="-108"/>
              <w:jc w:val="center"/>
              <w:rPr>
                <w:sz w:val="30"/>
              </w:rPr>
            </w:pPr>
            <w:r>
              <w:rPr>
                <w:sz w:val="30"/>
              </w:rPr>
              <w:t>28</w:t>
            </w:r>
          </w:p>
          <w:p w:rsidR="004568C1" w:rsidRDefault="004568C1" w:rsidP="00B14806">
            <w:pPr>
              <w:tabs>
                <w:tab w:val="left" w:pos="9072"/>
              </w:tabs>
              <w:spacing w:line="360" w:lineRule="auto"/>
              <w:ind w:left="-108"/>
              <w:jc w:val="center"/>
              <w:rPr>
                <w:sz w:val="30"/>
              </w:rPr>
            </w:pPr>
          </w:p>
          <w:p w:rsidR="004568C1" w:rsidRDefault="004568C1" w:rsidP="00B14806">
            <w:pPr>
              <w:tabs>
                <w:tab w:val="left" w:pos="9072"/>
              </w:tabs>
              <w:spacing w:line="360" w:lineRule="auto"/>
              <w:ind w:left="-108"/>
              <w:jc w:val="center"/>
              <w:rPr>
                <w:sz w:val="30"/>
              </w:rPr>
            </w:pPr>
          </w:p>
          <w:p w:rsidR="004568C1" w:rsidRDefault="004568C1" w:rsidP="00B14806">
            <w:pPr>
              <w:tabs>
                <w:tab w:val="left" w:pos="9072"/>
              </w:tabs>
              <w:spacing w:line="360" w:lineRule="auto"/>
              <w:ind w:left="-108"/>
              <w:rPr>
                <w:sz w:val="30"/>
              </w:rPr>
            </w:pPr>
          </w:p>
        </w:tc>
      </w:tr>
    </w:tbl>
    <w:p w:rsidR="004568C1" w:rsidRDefault="004568C1" w:rsidP="004568C1">
      <w:pPr>
        <w:rPr>
          <w:sz w:val="30"/>
        </w:rPr>
      </w:pPr>
    </w:p>
    <w:p w:rsidR="004568C1" w:rsidRDefault="004568C1" w:rsidP="004568C1">
      <w:pPr>
        <w:rPr>
          <w:sz w:val="30"/>
        </w:rPr>
      </w:pPr>
    </w:p>
    <w:p w:rsidR="004568C1" w:rsidRDefault="004568C1" w:rsidP="004568C1">
      <w:pPr>
        <w:rPr>
          <w:sz w:val="30"/>
        </w:rPr>
      </w:pPr>
    </w:p>
    <w:p w:rsidR="004568C1" w:rsidRDefault="004568C1" w:rsidP="004568C1"/>
    <w:p w:rsidR="004568C1" w:rsidRDefault="004568C1" w:rsidP="004568C1"/>
    <w:p w:rsidR="004568C1" w:rsidRDefault="004568C1" w:rsidP="004568C1"/>
    <w:p w:rsidR="004568C1" w:rsidRDefault="004568C1">
      <w:pPr>
        <w:spacing w:after="200" w:line="276" w:lineRule="auto"/>
        <w:rPr>
          <w:b/>
          <w:bCs/>
          <w:sz w:val="30"/>
          <w:szCs w:val="20"/>
        </w:rPr>
      </w:pPr>
      <w:r>
        <w:rPr>
          <w:sz w:val="30"/>
        </w:rPr>
        <w:br w:type="page"/>
      </w:r>
    </w:p>
    <w:p w:rsidR="004568C1" w:rsidRDefault="004568C1" w:rsidP="004568C1">
      <w:pPr>
        <w:pStyle w:val="2"/>
        <w:spacing w:line="360" w:lineRule="auto"/>
        <w:rPr>
          <w:sz w:val="30"/>
        </w:rPr>
      </w:pPr>
      <w:r>
        <w:rPr>
          <w:sz w:val="30"/>
        </w:rPr>
        <w:lastRenderedPageBreak/>
        <w:t>Введение</w:t>
      </w:r>
    </w:p>
    <w:p w:rsidR="004568C1" w:rsidRDefault="004568C1" w:rsidP="004568C1">
      <w:pPr>
        <w:spacing w:line="360" w:lineRule="auto"/>
        <w:ind w:firstLine="540"/>
        <w:rPr>
          <w:sz w:val="30"/>
        </w:rPr>
      </w:pPr>
    </w:p>
    <w:p w:rsidR="004568C1" w:rsidRPr="002C3B2E" w:rsidRDefault="004568C1" w:rsidP="002C3B2E">
      <w:pPr>
        <w:pStyle w:val="31"/>
        <w:spacing w:line="360" w:lineRule="auto"/>
        <w:ind w:firstLine="709"/>
        <w:rPr>
          <w:sz w:val="30"/>
        </w:rPr>
      </w:pPr>
      <w:r w:rsidRPr="002C3B2E">
        <w:rPr>
          <w:sz w:val="30"/>
        </w:rPr>
        <w:t>В условиях кардинальных перемен в социальной и экономической жизни современного общества, качественных изменений ценностей и потребностей резко возрастает роль и значение творческой созидательной деятельности. В связи с этим учебно-исследовательская деятельность приобретает все большее значение и превращается в один из необходимых компонентов личностного развития обучающихся.</w:t>
      </w:r>
    </w:p>
    <w:p w:rsidR="00203661" w:rsidRPr="002C3B2E" w:rsidRDefault="00203661" w:rsidP="002C3B2E">
      <w:pPr>
        <w:pStyle w:val="af1"/>
        <w:spacing w:line="360" w:lineRule="auto"/>
        <w:ind w:firstLine="709"/>
        <w:jc w:val="both"/>
        <w:rPr>
          <w:sz w:val="30"/>
          <w:szCs w:val="30"/>
          <w:shd w:val="clear" w:color="auto" w:fill="FFFFFF"/>
        </w:rPr>
      </w:pPr>
      <w:bookmarkStart w:id="1" w:name="839"/>
      <w:r w:rsidRPr="002C3B2E">
        <w:rPr>
          <w:sz w:val="30"/>
          <w:szCs w:val="30"/>
          <w:shd w:val="clear" w:color="auto" w:fill="FFFFFF"/>
        </w:rPr>
        <w:t>А. С. Обухов определяет исследовательскую деятельность учащихся как «творческий процесс совместной деятельности двух субъектов (двух личностей) по поиску решения неизвестного, в ходе которого осуществляется трансляция между ними культурных ценностей, результатом которой является формирование мировоззрения» [</w:t>
      </w:r>
      <w:r w:rsidR="003F5B3F" w:rsidRPr="002C3B2E">
        <w:rPr>
          <w:sz w:val="30"/>
          <w:szCs w:val="30"/>
          <w:shd w:val="clear" w:color="auto" w:fill="FFFFFF"/>
        </w:rPr>
        <w:t>7</w:t>
      </w:r>
      <w:r w:rsidRPr="002C3B2E">
        <w:rPr>
          <w:sz w:val="30"/>
          <w:szCs w:val="30"/>
          <w:shd w:val="clear" w:color="auto" w:fill="FFFFFF"/>
        </w:rPr>
        <w:t>]. Он отмечает, что: во-первых, учитель в данном случае выступает именно как носитель опыта организации деятельности, а не как источник знаний. Во - вторых, т.к. обе стороны являются субъектами, т.е. активными деятелями, то позиция того, кого ведет учитель, не позиция ведомого, а позиция самостоятельно «идущего за ведущим». В исследовании происходит не пассивное восприятие сведений, а активное взаимодействие, благодаря взятию на себя конкретно-функциональных обязанностей каждого из сторон [28].</w:t>
      </w:r>
    </w:p>
    <w:p w:rsidR="00203661" w:rsidRPr="002C3B2E" w:rsidRDefault="00203661" w:rsidP="002C3B2E">
      <w:pPr>
        <w:pStyle w:val="af1"/>
        <w:spacing w:line="36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  <w:shd w:val="clear" w:color="auto" w:fill="FFFFFF"/>
        </w:rPr>
        <w:t xml:space="preserve">Б. А. </w:t>
      </w:r>
      <w:proofErr w:type="spellStart"/>
      <w:r w:rsidRPr="002C3B2E">
        <w:rPr>
          <w:sz w:val="30"/>
          <w:szCs w:val="30"/>
          <w:shd w:val="clear" w:color="auto" w:fill="FFFFFF"/>
        </w:rPr>
        <w:t>Викол</w:t>
      </w:r>
      <w:proofErr w:type="spellEnd"/>
      <w:r w:rsidRPr="002C3B2E">
        <w:rPr>
          <w:sz w:val="30"/>
          <w:szCs w:val="30"/>
          <w:shd w:val="clear" w:color="auto" w:fill="FFFFFF"/>
        </w:rPr>
        <w:t xml:space="preserve"> определяет исследовательскую деятельность учащихся, как всякую деятельность, которая направлена на получение нового знания и осуществляется не по строгому предписанию (алгоритму), а на основе самоорганизации, понимая под последней способность рационально планировать свою деятельность, осуществлять самоконтроль, регулирование, перестройку своих </w:t>
      </w:r>
      <w:r w:rsidRPr="002C3B2E">
        <w:rPr>
          <w:sz w:val="30"/>
          <w:szCs w:val="30"/>
          <w:shd w:val="clear" w:color="auto" w:fill="FFFFFF"/>
        </w:rPr>
        <w:lastRenderedPageBreak/>
        <w:t>действий, способность пересмотреть и изменить свои представления об объектах, включенных в деятельность [</w:t>
      </w:r>
      <w:r w:rsidR="003F5B3F" w:rsidRPr="002C3B2E">
        <w:rPr>
          <w:sz w:val="30"/>
          <w:szCs w:val="30"/>
          <w:shd w:val="clear" w:color="auto" w:fill="FFFFFF"/>
        </w:rPr>
        <w:t>3</w:t>
      </w:r>
      <w:r w:rsidRPr="002C3B2E">
        <w:rPr>
          <w:sz w:val="30"/>
          <w:szCs w:val="30"/>
          <w:shd w:val="clear" w:color="auto" w:fill="FFFFFF"/>
        </w:rPr>
        <w:t>].</w:t>
      </w:r>
    </w:p>
    <w:p w:rsidR="00203661" w:rsidRPr="002C3B2E" w:rsidRDefault="00203661" w:rsidP="002C3B2E">
      <w:pPr>
        <w:pStyle w:val="af1"/>
        <w:spacing w:line="36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  <w:shd w:val="clear" w:color="auto" w:fill="FFFFFF"/>
        </w:rPr>
        <w:t>Н. Г. Алексеев понимает под учебной исследовательской деятельностью - деятельность учащихся, связанную с поиском ответа на творческую, исследовательскую задачу с заранее неизвестным решением и предполагающая наличие основных этапов, характерных для исследования в научной сфере: постановку проблемы, изучение теории, посвященной данной проблематике, подбор методик исследований и практическое овладение ими, сбор собственного материала, его анализ и обобщение, собственные выводы [1].</w:t>
      </w:r>
    </w:p>
    <w:p w:rsidR="00203661" w:rsidRPr="002C3B2E" w:rsidRDefault="00203661" w:rsidP="002C3B2E">
      <w:pPr>
        <w:pStyle w:val="af1"/>
        <w:spacing w:line="36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  <w:shd w:val="clear" w:color="auto" w:fill="FFFFFF"/>
        </w:rPr>
        <w:t xml:space="preserve">В. А. </w:t>
      </w:r>
      <w:proofErr w:type="spellStart"/>
      <w:r w:rsidRPr="002C3B2E">
        <w:rPr>
          <w:sz w:val="30"/>
          <w:szCs w:val="30"/>
          <w:shd w:val="clear" w:color="auto" w:fill="FFFFFF"/>
        </w:rPr>
        <w:t>Далингер</w:t>
      </w:r>
      <w:proofErr w:type="spellEnd"/>
      <w:r w:rsidRPr="002C3B2E">
        <w:rPr>
          <w:sz w:val="30"/>
          <w:szCs w:val="30"/>
          <w:shd w:val="clear" w:color="auto" w:fill="FFFFFF"/>
        </w:rPr>
        <w:t xml:space="preserve"> под учебной исследовательской деятельностью понимает учебную деятельность «по приобретению практических и теоретических знаний с преимущественно самостоятельным применением научных методов познания», он считает «учебно-исследовательская деятельность - это процесс решения поставленной проблемы на основе самостоятельного поиска теоретических знаний; предвидение и прогнозирование, как результатов решения, так и способов и процессов деятельности». Предназначение же исследовательской деятельности состоит в том, что, «будучи формой активности индивида, она является условием и средством его психического развития» [</w:t>
      </w:r>
      <w:r w:rsidR="003F5B3F" w:rsidRPr="002C3B2E">
        <w:rPr>
          <w:sz w:val="30"/>
          <w:szCs w:val="30"/>
          <w:shd w:val="clear" w:color="auto" w:fill="FFFFFF"/>
        </w:rPr>
        <w:t>4</w:t>
      </w:r>
      <w:r w:rsidRPr="002C3B2E">
        <w:rPr>
          <w:sz w:val="30"/>
          <w:szCs w:val="30"/>
          <w:shd w:val="clear" w:color="auto" w:fill="FFFFFF"/>
        </w:rPr>
        <w:t>].</w:t>
      </w:r>
    </w:p>
    <w:p w:rsidR="00203661" w:rsidRPr="002C3B2E" w:rsidRDefault="00203661" w:rsidP="002C3B2E">
      <w:pPr>
        <w:pStyle w:val="af1"/>
        <w:spacing w:line="36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  <w:shd w:val="clear" w:color="auto" w:fill="FFFFFF"/>
        </w:rPr>
        <w:t>А. В. Леонтович понимает исследовательскую деятельность школьников как «образовательную технологию, с помощью которой формируется научное мышление». «Для исследовательской деятельности учащихся специфичны функциональные связи участников образовательного процесса, определяемые как «коллега-коллега» и «духовный наставник-младший товарищ» [</w:t>
      </w:r>
      <w:r w:rsidR="003F5B3F" w:rsidRPr="002C3B2E">
        <w:rPr>
          <w:sz w:val="30"/>
          <w:szCs w:val="30"/>
          <w:shd w:val="clear" w:color="auto" w:fill="FFFFFF"/>
        </w:rPr>
        <w:t>6</w:t>
      </w:r>
      <w:r w:rsidRPr="002C3B2E">
        <w:rPr>
          <w:sz w:val="30"/>
          <w:szCs w:val="30"/>
          <w:shd w:val="clear" w:color="auto" w:fill="FFFFFF"/>
        </w:rPr>
        <w:t>].</w:t>
      </w:r>
    </w:p>
    <w:bookmarkEnd w:id="1"/>
    <w:p w:rsidR="00203661" w:rsidRPr="002C3B2E" w:rsidRDefault="00203661" w:rsidP="002C3B2E">
      <w:pPr>
        <w:pStyle w:val="af1"/>
        <w:spacing w:line="36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</w:rPr>
        <w:lastRenderedPageBreak/>
        <w:t xml:space="preserve"> </w:t>
      </w:r>
      <w:r w:rsidRPr="002C3B2E">
        <w:rPr>
          <w:sz w:val="30"/>
          <w:szCs w:val="30"/>
          <w:shd w:val="clear" w:color="auto" w:fill="FFFFFF"/>
        </w:rPr>
        <w:t>Обратим внимание на то, что каждый из педагогов рассматривает учебно-исследовательскую деятельность, как форму учебной деятельности, не имеющей тренировочного характера, то есть как форму учебно-познавательной деятельности.</w:t>
      </w:r>
    </w:p>
    <w:p w:rsidR="00203661" w:rsidRPr="002C3B2E" w:rsidRDefault="00203661" w:rsidP="002C3B2E">
      <w:pPr>
        <w:pStyle w:val="af1"/>
        <w:spacing w:line="36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  <w:shd w:val="clear" w:color="auto" w:fill="FFFFFF"/>
        </w:rPr>
        <w:t>Сравнивая данные определения с определением познавательной деятельности учащихся, выделим специфические черты учебно-исследовательской деятельности:</w:t>
      </w:r>
    </w:p>
    <w:p w:rsidR="00203661" w:rsidRPr="002C3B2E" w:rsidRDefault="00203661" w:rsidP="002C3B2E">
      <w:pPr>
        <w:pStyle w:val="af1"/>
        <w:numPr>
          <w:ilvl w:val="0"/>
          <w:numId w:val="8"/>
        </w:numPr>
        <w:spacing w:line="360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  <w:shd w:val="clear" w:color="auto" w:fill="FFFFFF"/>
        </w:rPr>
        <w:t>творческий процесс</w:t>
      </w:r>
      <w:r w:rsidR="004C74C8" w:rsidRPr="002C3B2E">
        <w:rPr>
          <w:sz w:val="30"/>
          <w:szCs w:val="30"/>
          <w:shd w:val="clear" w:color="auto" w:fill="FFFFFF"/>
        </w:rPr>
        <w:t>,</w:t>
      </w:r>
    </w:p>
    <w:p w:rsidR="00203661" w:rsidRPr="002C3B2E" w:rsidRDefault="00203661" w:rsidP="002C3B2E">
      <w:pPr>
        <w:pStyle w:val="af1"/>
        <w:numPr>
          <w:ilvl w:val="0"/>
          <w:numId w:val="8"/>
        </w:numPr>
        <w:spacing w:line="360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  <w:shd w:val="clear" w:color="auto" w:fill="FFFFFF"/>
        </w:rPr>
        <w:t>учитель в данном случае выступает именно как носитель опыта организации деятельности, а не как источник знаний,</w:t>
      </w:r>
    </w:p>
    <w:p w:rsidR="00203661" w:rsidRPr="002C3B2E" w:rsidRDefault="00203661" w:rsidP="002C3B2E">
      <w:pPr>
        <w:pStyle w:val="af1"/>
        <w:numPr>
          <w:ilvl w:val="0"/>
          <w:numId w:val="8"/>
        </w:numPr>
        <w:spacing w:line="360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  <w:shd w:val="clear" w:color="auto" w:fill="FFFFFF"/>
        </w:rPr>
        <w:t>происходит не пассивное восприятие сведений, а активное взаимодействие,</w:t>
      </w:r>
    </w:p>
    <w:p w:rsidR="00203661" w:rsidRPr="002C3B2E" w:rsidRDefault="00203661" w:rsidP="002C3B2E">
      <w:pPr>
        <w:pStyle w:val="af1"/>
        <w:numPr>
          <w:ilvl w:val="0"/>
          <w:numId w:val="8"/>
        </w:numPr>
        <w:spacing w:line="360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  <w:shd w:val="clear" w:color="auto" w:fill="FFFFFF"/>
        </w:rPr>
        <w:t>осуществляется не по строгому предписанию (алгоритму), а на основе самоорганизации,</w:t>
      </w:r>
    </w:p>
    <w:p w:rsidR="00203661" w:rsidRPr="002C3B2E" w:rsidRDefault="00203661" w:rsidP="002C3B2E">
      <w:pPr>
        <w:pStyle w:val="af1"/>
        <w:numPr>
          <w:ilvl w:val="0"/>
          <w:numId w:val="8"/>
        </w:numPr>
        <w:spacing w:line="360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  <w:shd w:val="clear" w:color="auto" w:fill="FFFFFF"/>
        </w:rPr>
        <w:t>наличие основных этапов, характерных для исследования в научной сфере,</w:t>
      </w:r>
    </w:p>
    <w:p w:rsidR="00203661" w:rsidRPr="002C3B2E" w:rsidRDefault="00203661" w:rsidP="002C3B2E">
      <w:pPr>
        <w:pStyle w:val="af1"/>
        <w:numPr>
          <w:ilvl w:val="0"/>
          <w:numId w:val="8"/>
        </w:numPr>
        <w:spacing w:line="360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  <w:shd w:val="clear" w:color="auto" w:fill="FFFFFF"/>
        </w:rPr>
        <w:t>функциональные связи участников образовательного процесса,</w:t>
      </w:r>
    </w:p>
    <w:p w:rsidR="00203661" w:rsidRPr="002C3B2E" w:rsidRDefault="00203661" w:rsidP="002C3B2E">
      <w:pPr>
        <w:pStyle w:val="af1"/>
        <w:numPr>
          <w:ilvl w:val="0"/>
          <w:numId w:val="8"/>
        </w:numPr>
        <w:spacing w:line="360" w:lineRule="auto"/>
        <w:ind w:left="0"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  <w:shd w:val="clear" w:color="auto" w:fill="FFFFFF"/>
        </w:rPr>
        <w:t>использование доступных для детей методов исследования</w:t>
      </w:r>
    </w:p>
    <w:p w:rsidR="00203661" w:rsidRPr="002C3B2E" w:rsidRDefault="00203661" w:rsidP="002C3B2E">
      <w:pPr>
        <w:pStyle w:val="af1"/>
        <w:spacing w:line="36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  <w:shd w:val="clear" w:color="auto" w:fill="FFFFFF"/>
        </w:rPr>
        <w:t>Учебно-исследовательская деятельность, как и любая, имеет основные составляющие: субъект, объект, активность направленная субъектом на объект.</w:t>
      </w:r>
    </w:p>
    <w:p w:rsidR="00203661" w:rsidRPr="002C3B2E" w:rsidRDefault="00203661" w:rsidP="002C3B2E">
      <w:pPr>
        <w:pStyle w:val="af1"/>
        <w:spacing w:line="36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  <w:shd w:val="clear" w:color="auto" w:fill="FFFFFF"/>
        </w:rPr>
        <w:t>Субъектами учебно-исследовательской деятельности являются: группа учеников, весь класс, пары ученик-ученик, ученик-родитель, ученик-учитель.</w:t>
      </w:r>
    </w:p>
    <w:p w:rsidR="00203661" w:rsidRPr="002C3B2E" w:rsidRDefault="00203661" w:rsidP="002C3B2E">
      <w:pPr>
        <w:pStyle w:val="af1"/>
        <w:spacing w:line="36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  <w:shd w:val="clear" w:color="auto" w:fill="FFFFFF"/>
        </w:rPr>
        <w:t xml:space="preserve">Объекты для учебного исследования выбираются с учётом имеющихся возможностей: наличие системы понятий о выделенном </w:t>
      </w:r>
      <w:r w:rsidRPr="002C3B2E">
        <w:rPr>
          <w:sz w:val="30"/>
          <w:szCs w:val="30"/>
          <w:shd w:val="clear" w:color="auto" w:fill="FFFFFF"/>
        </w:rPr>
        <w:lastRenderedPageBreak/>
        <w:t>объекте (связи между объектами), которая позволит построить гипотезу, сконструироват</w:t>
      </w:r>
      <w:r w:rsidR="004C74C8" w:rsidRPr="002C3B2E">
        <w:rPr>
          <w:sz w:val="30"/>
          <w:szCs w:val="30"/>
          <w:shd w:val="clear" w:color="auto" w:fill="FFFFFF"/>
        </w:rPr>
        <w:t>ь ситуацию по проверке гипотезы</w:t>
      </w:r>
      <w:r w:rsidRPr="002C3B2E">
        <w:rPr>
          <w:sz w:val="30"/>
          <w:szCs w:val="30"/>
          <w:shd w:val="clear" w:color="auto" w:fill="FFFFFF"/>
        </w:rPr>
        <w:t>.</w:t>
      </w:r>
    </w:p>
    <w:p w:rsidR="00203661" w:rsidRPr="002C3B2E" w:rsidRDefault="00203661" w:rsidP="002C3B2E">
      <w:pPr>
        <w:pStyle w:val="af1"/>
        <w:spacing w:line="36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  <w:shd w:val="clear" w:color="auto" w:fill="FFFFFF"/>
        </w:rPr>
        <w:t>Под процессом воздействия субъекта на объект будем понимать, как и в учебно-познавательной деятельности учебно-познавательный процесс.</w:t>
      </w:r>
    </w:p>
    <w:p w:rsidR="00655D64" w:rsidRPr="002C3B2E" w:rsidRDefault="00203661" w:rsidP="002C3B2E">
      <w:pPr>
        <w:pStyle w:val="af1"/>
        <w:spacing w:line="36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2C3B2E">
        <w:rPr>
          <w:sz w:val="30"/>
          <w:szCs w:val="30"/>
          <w:shd w:val="clear" w:color="auto" w:fill="FFFFFF"/>
        </w:rPr>
        <w:t xml:space="preserve">В общественном сознании исследовательской деятельностью обычно обозначают установление, обнаружение, понимание действительности, путем собственных наблюдений, сопоставлений, анализа, проведения экспериментальных изысканий, в процессе которых человек получает новые знания. </w:t>
      </w:r>
    </w:p>
    <w:p w:rsidR="004568C1" w:rsidRPr="002C3B2E" w:rsidRDefault="004568C1" w:rsidP="002C3B2E">
      <w:pPr>
        <w:pStyle w:val="31"/>
        <w:widowControl w:val="0"/>
        <w:autoSpaceDE w:val="0"/>
        <w:autoSpaceDN w:val="0"/>
        <w:adjustRightInd w:val="0"/>
        <w:spacing w:line="360" w:lineRule="auto"/>
        <w:ind w:firstLine="709"/>
        <w:rPr>
          <w:sz w:val="30"/>
        </w:rPr>
      </w:pPr>
      <w:r w:rsidRPr="002C3B2E">
        <w:rPr>
          <w:sz w:val="30"/>
        </w:rPr>
        <w:t xml:space="preserve">Основное содержание данного вида учебной работы состоит в углублении, обобщении, систематизации и закреплении знаний по дисциплине; формировании умений и навыков самостоятельного умственного труда; комплексной проверки уровня знаний и умений. В этой связи </w:t>
      </w:r>
      <w:r w:rsidR="00B14806" w:rsidRPr="002C3B2E">
        <w:rPr>
          <w:sz w:val="30"/>
        </w:rPr>
        <w:t>учебное исследование</w:t>
      </w:r>
      <w:r w:rsidRPr="002C3B2E">
        <w:rPr>
          <w:sz w:val="30"/>
        </w:rPr>
        <w:t xml:space="preserve"> в </w:t>
      </w:r>
      <w:r w:rsidR="00B14806" w:rsidRPr="002C3B2E">
        <w:rPr>
          <w:sz w:val="30"/>
        </w:rPr>
        <w:t>школе</w:t>
      </w:r>
      <w:r w:rsidRPr="002C3B2E">
        <w:rPr>
          <w:sz w:val="30"/>
        </w:rPr>
        <w:t xml:space="preserve"> рассматривается не только как один из видов самостоятельной учебной  и экспериментально-творческой работы </w:t>
      </w:r>
      <w:r w:rsidR="00B14806" w:rsidRPr="002C3B2E">
        <w:rPr>
          <w:sz w:val="30"/>
        </w:rPr>
        <w:t>школьников</w:t>
      </w:r>
      <w:r w:rsidRPr="002C3B2E">
        <w:rPr>
          <w:sz w:val="30"/>
        </w:rPr>
        <w:t xml:space="preserve">, но и в качестве организационной формы контроля  знаний, умений и навыков </w:t>
      </w:r>
      <w:r w:rsidR="00B14806" w:rsidRPr="002C3B2E">
        <w:rPr>
          <w:sz w:val="30"/>
        </w:rPr>
        <w:t>обучающихся</w:t>
      </w:r>
      <w:r w:rsidRPr="002C3B2E">
        <w:rPr>
          <w:sz w:val="30"/>
        </w:rPr>
        <w:t>.</w:t>
      </w:r>
    </w:p>
    <w:p w:rsidR="00B20C81" w:rsidRPr="002C3B2E" w:rsidRDefault="00B20C81" w:rsidP="002C3B2E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2C3B2E">
        <w:rPr>
          <w:sz w:val="30"/>
          <w:szCs w:val="30"/>
        </w:rPr>
        <w:t>Основные функции, которые исследование имеет в образовательном процессе:</w:t>
      </w:r>
    </w:p>
    <w:p w:rsidR="00DB73D8" w:rsidRPr="002C3B2E" w:rsidRDefault="00B20C81" w:rsidP="002C3B2E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2C3B2E">
        <w:rPr>
          <w:sz w:val="30"/>
          <w:szCs w:val="30"/>
        </w:rPr>
        <w:t>— путь повышения эффективности усвоения учащимися знаний, умений, навыков, освоения государственных образовательных программ образования и достижения соответствующих образовательных стандартов;</w:t>
      </w:r>
    </w:p>
    <w:p w:rsidR="00B20C81" w:rsidRPr="002C3B2E" w:rsidRDefault="00B20C81" w:rsidP="002C3B2E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2C3B2E">
        <w:rPr>
          <w:sz w:val="30"/>
          <w:szCs w:val="30"/>
        </w:rPr>
        <w:t>— инструмент становления и развития психических функций, общих и специальных способностей, мотивационных установок учащихся.</w:t>
      </w:r>
    </w:p>
    <w:p w:rsidR="00DB73D8" w:rsidRPr="002C3B2E" w:rsidRDefault="00B20C81" w:rsidP="002C3B2E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2C3B2E">
        <w:rPr>
          <w:sz w:val="30"/>
          <w:szCs w:val="30"/>
        </w:rPr>
        <w:lastRenderedPageBreak/>
        <w:t xml:space="preserve">В этом аспекте исследовательская деятельность выступает как образовательная технология построения общего образования, ориентированная на задачи развития, способ обновления содержания общего образования через развитие </w:t>
      </w:r>
      <w:proofErr w:type="spellStart"/>
      <w:r w:rsidRPr="002C3B2E">
        <w:rPr>
          <w:sz w:val="30"/>
          <w:szCs w:val="30"/>
        </w:rPr>
        <w:t>деятельностных</w:t>
      </w:r>
      <w:proofErr w:type="spellEnd"/>
      <w:r w:rsidRPr="002C3B2E">
        <w:rPr>
          <w:sz w:val="30"/>
          <w:szCs w:val="30"/>
        </w:rPr>
        <w:t xml:space="preserve"> способностей;</w:t>
      </w:r>
    </w:p>
    <w:p w:rsidR="00DB73D8" w:rsidRPr="002C3B2E" w:rsidRDefault="00B20C81" w:rsidP="002C3B2E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2C3B2E">
        <w:rPr>
          <w:sz w:val="30"/>
          <w:szCs w:val="30"/>
        </w:rPr>
        <w:t xml:space="preserve">— способ профориентации и начальной профессиональной подготовки. Этот контекст задает задачу построения непрерывного образования школа-вуз, отбора талантливых и мотивированных детей с последующей </w:t>
      </w:r>
      <w:proofErr w:type="spellStart"/>
      <w:r w:rsidRPr="002C3B2E">
        <w:rPr>
          <w:sz w:val="30"/>
          <w:szCs w:val="30"/>
        </w:rPr>
        <w:t>профилизацией</w:t>
      </w:r>
      <w:proofErr w:type="spellEnd"/>
      <w:r w:rsidRPr="002C3B2E">
        <w:rPr>
          <w:sz w:val="30"/>
          <w:szCs w:val="30"/>
        </w:rPr>
        <w:t xml:space="preserve"> их образования и ориентацией на работу в высокоинтеллектуальных отраслях;</w:t>
      </w:r>
    </w:p>
    <w:p w:rsidR="00B20C81" w:rsidRPr="002C3B2E" w:rsidRDefault="00B20C81" w:rsidP="002C3B2E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2C3B2E">
        <w:rPr>
          <w:sz w:val="30"/>
          <w:szCs w:val="30"/>
        </w:rPr>
        <w:t>— средство обретения молодым поколением культурных ценностей, вхождение в мир культуры через культуру и традиции научного сообщества. Это, прежде всего, способность строить собственные отношения к явлениям окружающего мира, занимать авторскую позицию. Здесь мы имеем дело с образовательными задачами самого широкого плана – эффективной социализацией, историко-патриотическим и сословным воспитанием – в конечном счете, воспроизводством культуры социума от поколения к поколению.</w:t>
      </w:r>
    </w:p>
    <w:p w:rsidR="00B20C81" w:rsidRPr="002C3B2E" w:rsidRDefault="00B20C81" w:rsidP="002C3B2E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2C3B2E">
        <w:rPr>
          <w:sz w:val="30"/>
          <w:szCs w:val="30"/>
        </w:rPr>
        <w:t>Исходя из этого можно сформулировать основные задачи, которые позволяет решать исследовательское обучение:</w:t>
      </w:r>
    </w:p>
    <w:p w:rsidR="00B20C81" w:rsidRPr="002C3B2E" w:rsidRDefault="00B20C81" w:rsidP="002C3B2E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2C3B2E">
        <w:rPr>
          <w:sz w:val="30"/>
          <w:szCs w:val="30"/>
        </w:rPr>
        <w:t>1) Приобретение навыка решения познавательных, поисковых, проектных задач исследовательским методом – как одним из наиболее мощных методов построения представлений об окружающем мире и оценки достоверности этих представлений. В этом смысле освоение исследовательского метода является приобретением общей компетентности исследователя, основой которой является способность строить достоверные представления об окружающем.</w:t>
      </w:r>
    </w:p>
    <w:p w:rsidR="00B20C81" w:rsidRPr="002C3B2E" w:rsidRDefault="00B20C81" w:rsidP="002C3B2E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2C3B2E">
        <w:rPr>
          <w:sz w:val="30"/>
          <w:szCs w:val="30"/>
        </w:rPr>
        <w:t xml:space="preserve">2) Создание познавательной базы исследовательской компетентности – представлений об общей систематике знаний </w:t>
      </w:r>
      <w:r w:rsidRPr="002C3B2E">
        <w:rPr>
          <w:sz w:val="30"/>
          <w:szCs w:val="30"/>
        </w:rPr>
        <w:lastRenderedPageBreak/>
        <w:t>человечества, которая задается через сетку учебных предметов, определяемых базисным учебным планом.</w:t>
      </w:r>
    </w:p>
    <w:p w:rsidR="00B20C81" w:rsidRPr="002C3B2E" w:rsidRDefault="00B20C81" w:rsidP="002C3B2E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2C3B2E">
        <w:rPr>
          <w:sz w:val="30"/>
          <w:szCs w:val="30"/>
        </w:rPr>
        <w:t xml:space="preserve">3) Развитие базовых способностей личности к рефлексивному мышлению, аналитическому подходу, становлению </w:t>
      </w:r>
      <w:proofErr w:type="spellStart"/>
      <w:r w:rsidRPr="002C3B2E">
        <w:rPr>
          <w:sz w:val="30"/>
          <w:szCs w:val="30"/>
        </w:rPr>
        <w:t>субъектности</w:t>
      </w:r>
      <w:proofErr w:type="spellEnd"/>
      <w:r w:rsidRPr="002C3B2E">
        <w:rPr>
          <w:sz w:val="30"/>
          <w:szCs w:val="30"/>
        </w:rPr>
        <w:t xml:space="preserve"> – или способности строить себя как человека, субъекта собственной деятельности.</w:t>
      </w:r>
    </w:p>
    <w:p w:rsidR="00B20C81" w:rsidRPr="002C3B2E" w:rsidRDefault="00B20C81" w:rsidP="002C3B2E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2C3B2E">
        <w:rPr>
          <w:sz w:val="30"/>
          <w:szCs w:val="30"/>
        </w:rPr>
        <w:t>4) Возможность введения человека в мир человеческой культуры через культуру научного сообщества – освоение принятых здесь способов и норм деятельности, восприятие на личностно-значимом уровне образцов, авторитетов и ценностей научного сообщества.</w:t>
      </w:r>
    </w:p>
    <w:p w:rsidR="004568C1" w:rsidRPr="002C3B2E" w:rsidRDefault="004568C1" w:rsidP="002C3B2E">
      <w:pPr>
        <w:pStyle w:val="a3"/>
        <w:ind w:firstLine="709"/>
        <w:rPr>
          <w:rFonts w:ascii="Arial" w:hAnsi="Arial"/>
        </w:rPr>
      </w:pPr>
      <w:r w:rsidRPr="002C3B2E">
        <w:t>Решению этих вопросов посвящается данное пособие, под</w:t>
      </w:r>
      <w:r w:rsidRPr="002C3B2E">
        <w:softHyphen/>
        <w:t>готовленное на основе анализа нормативных документов, специальной литературы,  опыта научно-мето</w:t>
      </w:r>
      <w:r w:rsidRPr="002C3B2E">
        <w:softHyphen/>
        <w:t xml:space="preserve">дической деятельности </w:t>
      </w:r>
      <w:r w:rsidR="00B20C81" w:rsidRPr="002C3B2E">
        <w:t>педагогов дополнительного образования и методистов</w:t>
      </w:r>
      <w:r w:rsidRPr="002C3B2E">
        <w:t>,  постоян</w:t>
      </w:r>
      <w:r w:rsidRPr="002C3B2E">
        <w:softHyphen/>
        <w:t xml:space="preserve">но ищущих пути и средства повышения творческого потенциала </w:t>
      </w:r>
      <w:r w:rsidR="00B20C81" w:rsidRPr="002C3B2E">
        <w:t>обучающихся</w:t>
      </w:r>
      <w:r w:rsidRPr="002C3B2E">
        <w:t>, развития личностн</w:t>
      </w:r>
      <w:r w:rsidR="00B20C81" w:rsidRPr="002C3B2E">
        <w:t>ых</w:t>
      </w:r>
      <w:r w:rsidRPr="002C3B2E">
        <w:t xml:space="preserve"> ка</w:t>
      </w:r>
      <w:r w:rsidRPr="002C3B2E">
        <w:softHyphen/>
        <w:t xml:space="preserve">честв </w:t>
      </w:r>
      <w:r w:rsidR="00B20C81" w:rsidRPr="002C3B2E">
        <w:t>обучающихся</w:t>
      </w:r>
      <w:r w:rsidRPr="002C3B2E">
        <w:t>, формирования умения самостоятельно приобре</w:t>
      </w:r>
      <w:r w:rsidRPr="002C3B2E">
        <w:softHyphen/>
        <w:t>тать знания.</w:t>
      </w:r>
    </w:p>
    <w:p w:rsidR="004568C1" w:rsidRPr="002C3B2E" w:rsidRDefault="004568C1" w:rsidP="002C3B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/>
          <w:sz w:val="30"/>
        </w:rPr>
      </w:pPr>
      <w:r w:rsidRPr="002C3B2E">
        <w:rPr>
          <w:sz w:val="30"/>
        </w:rPr>
        <w:t>В пособии рассматриваются наиболее важ</w:t>
      </w:r>
      <w:r w:rsidRPr="002C3B2E">
        <w:rPr>
          <w:sz w:val="30"/>
        </w:rPr>
        <w:softHyphen/>
        <w:t>ные направления деятельности педагогов по руководству подго</w:t>
      </w:r>
      <w:r w:rsidRPr="002C3B2E">
        <w:rPr>
          <w:sz w:val="30"/>
        </w:rPr>
        <w:softHyphen/>
        <w:t xml:space="preserve">товкой </w:t>
      </w:r>
      <w:r w:rsidR="00B20C81" w:rsidRPr="002C3B2E">
        <w:rPr>
          <w:sz w:val="30"/>
        </w:rPr>
        <w:t xml:space="preserve">учебно-исследовательской </w:t>
      </w:r>
      <w:proofErr w:type="spellStart"/>
      <w:r w:rsidR="00B20C81" w:rsidRPr="002C3B2E">
        <w:rPr>
          <w:sz w:val="30"/>
        </w:rPr>
        <w:t>рабтой</w:t>
      </w:r>
      <w:proofErr w:type="spellEnd"/>
      <w:r w:rsidRPr="002C3B2E">
        <w:rPr>
          <w:sz w:val="30"/>
        </w:rPr>
        <w:t>, а также са</w:t>
      </w:r>
      <w:r w:rsidRPr="002C3B2E">
        <w:rPr>
          <w:sz w:val="30"/>
        </w:rPr>
        <w:softHyphen/>
        <w:t>мые главные моменты ее защиты.</w:t>
      </w:r>
    </w:p>
    <w:p w:rsidR="004568C1" w:rsidRPr="002C3B2E" w:rsidRDefault="004568C1" w:rsidP="002C3B2E">
      <w:pPr>
        <w:pStyle w:val="a3"/>
        <w:ind w:firstLine="709"/>
        <w:rPr>
          <w:rFonts w:ascii="Arial" w:hAnsi="Arial"/>
        </w:rPr>
      </w:pPr>
      <w:r w:rsidRPr="002C3B2E">
        <w:t>Создание данно</w:t>
      </w:r>
      <w:r w:rsidR="00B20C81" w:rsidRPr="002C3B2E">
        <w:t>го</w:t>
      </w:r>
      <w:r w:rsidRPr="002C3B2E">
        <w:t xml:space="preserve"> </w:t>
      </w:r>
      <w:r w:rsidR="00B20C81" w:rsidRPr="002C3B2E">
        <w:t>пособия</w:t>
      </w:r>
      <w:r w:rsidRPr="002C3B2E">
        <w:t xml:space="preserve"> в значительной мере обусловлено ост</w:t>
      </w:r>
      <w:r w:rsidRPr="002C3B2E">
        <w:softHyphen/>
        <w:t>рой необходимостью в расширении круга литературы, посвящен</w:t>
      </w:r>
      <w:r w:rsidRPr="002C3B2E">
        <w:softHyphen/>
        <w:t xml:space="preserve">ной подготовке </w:t>
      </w:r>
      <w:r w:rsidR="00B20C81" w:rsidRPr="002C3B2E">
        <w:t>учебно-исследовательских</w:t>
      </w:r>
      <w:r w:rsidRPr="002C3B2E">
        <w:t xml:space="preserve"> работ.</w:t>
      </w:r>
    </w:p>
    <w:p w:rsidR="004568C1" w:rsidRDefault="00DB73D8" w:rsidP="00B20C81">
      <w:pPr>
        <w:pStyle w:val="a5"/>
        <w:ind w:left="0" w:right="0" w:firstLine="540"/>
        <w:rPr>
          <w:spacing w:val="0"/>
          <w:sz w:val="30"/>
        </w:rPr>
      </w:pPr>
      <w:r>
        <w:rPr>
          <w:spacing w:val="0"/>
          <w:sz w:val="30"/>
        </w:rPr>
        <w:t>1</w:t>
      </w:r>
      <w:r w:rsidR="004568C1">
        <w:rPr>
          <w:b w:val="0"/>
          <w:spacing w:val="0"/>
          <w:sz w:val="30"/>
        </w:rPr>
        <w:t xml:space="preserve"> </w:t>
      </w:r>
      <w:r w:rsidR="004568C1">
        <w:rPr>
          <w:spacing w:val="0"/>
          <w:sz w:val="30"/>
        </w:rPr>
        <w:t xml:space="preserve"> Организация и руководство выполнением </w:t>
      </w:r>
      <w:r w:rsidR="00B20C81">
        <w:rPr>
          <w:spacing w:val="0"/>
          <w:sz w:val="30"/>
        </w:rPr>
        <w:t>учебно-исследовательских</w:t>
      </w:r>
      <w:r w:rsidR="004568C1">
        <w:rPr>
          <w:spacing w:val="0"/>
          <w:sz w:val="30"/>
        </w:rPr>
        <w:t xml:space="preserve"> работ</w:t>
      </w:r>
    </w:p>
    <w:p w:rsidR="004568C1" w:rsidRDefault="004568C1" w:rsidP="004568C1">
      <w:pPr>
        <w:pStyle w:val="a5"/>
        <w:ind w:left="0" w:right="0" w:firstLine="540"/>
        <w:rPr>
          <w:spacing w:val="0"/>
          <w:sz w:val="30"/>
        </w:rPr>
      </w:pPr>
    </w:p>
    <w:p w:rsidR="004568C1" w:rsidRDefault="004568C1" w:rsidP="004568C1">
      <w:pPr>
        <w:pStyle w:val="21"/>
        <w:spacing w:line="360" w:lineRule="auto"/>
        <w:ind w:right="0"/>
        <w:jc w:val="both"/>
        <w:rPr>
          <w:b w:val="0"/>
          <w:sz w:val="30"/>
        </w:rPr>
      </w:pPr>
      <w:r>
        <w:rPr>
          <w:b w:val="0"/>
          <w:i/>
          <w:sz w:val="30"/>
        </w:rPr>
        <w:t xml:space="preserve">Организация и руководство выполнением </w:t>
      </w:r>
      <w:r w:rsidR="00B20C81" w:rsidRPr="00B20C81">
        <w:rPr>
          <w:b w:val="0"/>
          <w:i/>
          <w:sz w:val="30"/>
        </w:rPr>
        <w:t>учебно-исследовательских</w:t>
      </w:r>
      <w:r w:rsidRPr="00B20C81">
        <w:rPr>
          <w:b w:val="0"/>
          <w:i/>
          <w:sz w:val="30"/>
        </w:rPr>
        <w:t xml:space="preserve"> работ рассматривается как деятел</w:t>
      </w:r>
      <w:r>
        <w:rPr>
          <w:b w:val="0"/>
          <w:i/>
          <w:sz w:val="30"/>
        </w:rPr>
        <w:t xml:space="preserve">ьность руководителя и </w:t>
      </w:r>
      <w:r w:rsidR="00B20C81">
        <w:rPr>
          <w:b w:val="0"/>
          <w:i/>
          <w:sz w:val="30"/>
        </w:rPr>
        <w:t>учащегося</w:t>
      </w:r>
      <w:r>
        <w:rPr>
          <w:b w:val="0"/>
          <w:i/>
          <w:sz w:val="30"/>
        </w:rPr>
        <w:t xml:space="preserve">, </w:t>
      </w:r>
      <w:r>
        <w:rPr>
          <w:b w:val="0"/>
          <w:i/>
          <w:sz w:val="30"/>
        </w:rPr>
        <w:lastRenderedPageBreak/>
        <w:t>направленная на выполнение намеченного плана по решению исследовательских целей и задач.</w:t>
      </w:r>
    </w:p>
    <w:p w:rsidR="004568C1" w:rsidRDefault="004568C1" w:rsidP="004568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30"/>
        </w:rPr>
      </w:pPr>
      <w:r>
        <w:rPr>
          <w:sz w:val="30"/>
        </w:rPr>
        <w:t xml:space="preserve">При разработке содержания деятельности по организации и руководству выполнением </w:t>
      </w:r>
      <w:r w:rsidR="00B20C81">
        <w:rPr>
          <w:sz w:val="30"/>
        </w:rPr>
        <w:t xml:space="preserve">учебно-исследовательскими </w:t>
      </w:r>
      <w:r>
        <w:rPr>
          <w:sz w:val="30"/>
        </w:rPr>
        <w:t>работ</w:t>
      </w:r>
      <w:r w:rsidR="00B20C81">
        <w:rPr>
          <w:sz w:val="30"/>
        </w:rPr>
        <w:t>ами</w:t>
      </w:r>
      <w:r>
        <w:rPr>
          <w:sz w:val="30"/>
        </w:rPr>
        <w:t xml:space="preserve">, мы осуществили системный анализ проблемы, опираясь на нормативные документы и специальную литературу,  что позволило определить ключевые аспекты данной деятельности:  1) выбор темы </w:t>
      </w:r>
      <w:r w:rsidR="00B20C81">
        <w:rPr>
          <w:sz w:val="30"/>
        </w:rPr>
        <w:t>учебно-исследовательской</w:t>
      </w:r>
      <w:r>
        <w:rPr>
          <w:sz w:val="30"/>
        </w:rPr>
        <w:t xml:space="preserve"> работы; 2) разработка заданий по выполнению </w:t>
      </w:r>
      <w:r w:rsidR="00B20C81">
        <w:rPr>
          <w:sz w:val="30"/>
        </w:rPr>
        <w:t xml:space="preserve">учебно-исследовательской </w:t>
      </w:r>
      <w:r>
        <w:rPr>
          <w:sz w:val="30"/>
        </w:rPr>
        <w:t>работ</w:t>
      </w:r>
      <w:r w:rsidR="00B20C81">
        <w:rPr>
          <w:sz w:val="30"/>
        </w:rPr>
        <w:t>ы</w:t>
      </w:r>
      <w:r>
        <w:rPr>
          <w:sz w:val="30"/>
        </w:rPr>
        <w:t xml:space="preserve">; 4) составление и утверждение индивидуального календарного плана подготовки  </w:t>
      </w:r>
      <w:r w:rsidR="00B20C81">
        <w:rPr>
          <w:sz w:val="30"/>
        </w:rPr>
        <w:t xml:space="preserve">учебно-исследовательской </w:t>
      </w:r>
      <w:r>
        <w:rPr>
          <w:sz w:val="30"/>
        </w:rPr>
        <w:t>работы; 5) подготовка работы к защите.</w:t>
      </w:r>
    </w:p>
    <w:p w:rsidR="004568C1" w:rsidRDefault="004568C1" w:rsidP="004568C1">
      <w:pPr>
        <w:pStyle w:val="a3"/>
        <w:ind w:firstLine="567"/>
      </w:pPr>
      <w:r>
        <w:rPr>
          <w:i/>
        </w:rPr>
        <w:t xml:space="preserve">Выбор и утверждение темы </w:t>
      </w:r>
      <w:r w:rsidR="00B20C81">
        <w:t>учебно-исследовательских работ</w:t>
      </w:r>
      <w:r>
        <w:t xml:space="preserve"> имеет исключительно большое значение. </w:t>
      </w:r>
    </w:p>
    <w:p w:rsidR="004568C1" w:rsidRDefault="004568C1" w:rsidP="004568C1">
      <w:pPr>
        <w:pStyle w:val="a3"/>
        <w:ind w:firstLine="567"/>
      </w:pPr>
      <w:r>
        <w:t xml:space="preserve">Тематика </w:t>
      </w:r>
      <w:r w:rsidR="00B20C81">
        <w:t xml:space="preserve">учебно-исследовательских </w:t>
      </w:r>
      <w:r>
        <w:t xml:space="preserve">работ разрабатывается </w:t>
      </w:r>
      <w:r w:rsidR="00B20C81">
        <w:t>учителем</w:t>
      </w:r>
      <w:r>
        <w:t xml:space="preserve"> с учетом требований </w:t>
      </w:r>
      <w:r w:rsidR="001340CD">
        <w:t>ФГОС Н</w:t>
      </w:r>
      <w:r>
        <w:t xml:space="preserve">О </w:t>
      </w:r>
      <w:r w:rsidR="001340CD">
        <w:t xml:space="preserve">и ФГОС ОО </w:t>
      </w:r>
      <w:r>
        <w:t>к содержанию осн</w:t>
      </w:r>
      <w:r w:rsidR="001340CD">
        <w:t>овной образовательной программы</w:t>
      </w:r>
      <w:r>
        <w:t>.</w:t>
      </w:r>
    </w:p>
    <w:p w:rsidR="004568C1" w:rsidRDefault="004568C1" w:rsidP="004568C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</w:rPr>
      </w:pPr>
      <w:r>
        <w:rPr>
          <w:sz w:val="30"/>
        </w:rPr>
        <w:t xml:space="preserve">Руководитель </w:t>
      </w:r>
      <w:r w:rsidR="001340CD">
        <w:rPr>
          <w:sz w:val="30"/>
        </w:rPr>
        <w:t>учебно-исследовательских</w:t>
      </w:r>
      <w:r>
        <w:rPr>
          <w:sz w:val="30"/>
        </w:rPr>
        <w:t xml:space="preserve"> работы выполняет следующие </w:t>
      </w:r>
      <w:r>
        <w:rPr>
          <w:i/>
          <w:sz w:val="30"/>
        </w:rPr>
        <w:t>функции</w:t>
      </w:r>
      <w:r>
        <w:rPr>
          <w:sz w:val="30"/>
        </w:rPr>
        <w:t>:</w:t>
      </w:r>
    </w:p>
    <w:p w:rsidR="004568C1" w:rsidRDefault="001340CD" w:rsidP="003513A5">
      <w:pPr>
        <w:widowControl w:val="0"/>
        <w:numPr>
          <w:ilvl w:val="0"/>
          <w:numId w:val="6"/>
        </w:numPr>
        <w:tabs>
          <w:tab w:val="num" w:pos="495"/>
          <w:tab w:val="num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30"/>
        </w:rPr>
      </w:pPr>
      <w:r>
        <w:rPr>
          <w:sz w:val="30"/>
        </w:rPr>
        <w:t>формулирует учащемуся</w:t>
      </w:r>
      <w:r w:rsidR="004568C1">
        <w:rPr>
          <w:sz w:val="30"/>
        </w:rPr>
        <w:t xml:space="preserve"> задание на выполнение работы;</w:t>
      </w:r>
    </w:p>
    <w:p w:rsidR="004568C1" w:rsidRDefault="004568C1" w:rsidP="003513A5">
      <w:pPr>
        <w:widowControl w:val="0"/>
        <w:numPr>
          <w:ilvl w:val="0"/>
          <w:numId w:val="6"/>
        </w:numPr>
        <w:tabs>
          <w:tab w:val="num" w:pos="495"/>
          <w:tab w:val="num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30"/>
        </w:rPr>
      </w:pPr>
      <w:r>
        <w:rPr>
          <w:sz w:val="30"/>
        </w:rPr>
        <w:t>оказывает ему помощь в составлении календарного графика на весь период выполнения работы;</w:t>
      </w:r>
    </w:p>
    <w:p w:rsidR="004568C1" w:rsidRDefault="004568C1" w:rsidP="003513A5">
      <w:pPr>
        <w:widowControl w:val="0"/>
        <w:numPr>
          <w:ilvl w:val="0"/>
          <w:numId w:val="6"/>
        </w:numPr>
        <w:tabs>
          <w:tab w:val="num" w:pos="495"/>
          <w:tab w:val="num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30"/>
        </w:rPr>
      </w:pPr>
      <w:r>
        <w:rPr>
          <w:sz w:val="30"/>
        </w:rPr>
        <w:t xml:space="preserve"> рекомендует необходимую основную литературу;</w:t>
      </w:r>
    </w:p>
    <w:p w:rsidR="004568C1" w:rsidRDefault="004568C1" w:rsidP="003513A5">
      <w:pPr>
        <w:widowControl w:val="0"/>
        <w:numPr>
          <w:ilvl w:val="0"/>
          <w:numId w:val="6"/>
        </w:numPr>
        <w:tabs>
          <w:tab w:val="num" w:pos="495"/>
          <w:tab w:val="num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30"/>
        </w:rPr>
      </w:pPr>
      <w:r>
        <w:rPr>
          <w:sz w:val="30"/>
        </w:rPr>
        <w:t xml:space="preserve"> проводит предус</w:t>
      </w:r>
      <w:r w:rsidR="001340CD">
        <w:rPr>
          <w:sz w:val="30"/>
        </w:rPr>
        <w:t xml:space="preserve">мотренные расписанием беседы с учащимся </w:t>
      </w:r>
      <w:r>
        <w:rPr>
          <w:sz w:val="30"/>
        </w:rPr>
        <w:t>и дает ему консультации, назначаемые по мере надобности;</w:t>
      </w:r>
    </w:p>
    <w:p w:rsidR="004568C1" w:rsidRDefault="004568C1" w:rsidP="003513A5">
      <w:pPr>
        <w:widowControl w:val="0"/>
        <w:numPr>
          <w:ilvl w:val="0"/>
          <w:numId w:val="6"/>
        </w:numPr>
        <w:tabs>
          <w:tab w:val="num" w:pos="495"/>
          <w:tab w:val="num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30"/>
        </w:rPr>
      </w:pPr>
      <w:r>
        <w:rPr>
          <w:sz w:val="30"/>
        </w:rPr>
        <w:t xml:space="preserve"> проверяет выполнение работы (по частям или в це</w:t>
      </w:r>
      <w:r>
        <w:rPr>
          <w:sz w:val="30"/>
        </w:rPr>
        <w:softHyphen/>
        <w:t>лом).</w:t>
      </w:r>
    </w:p>
    <w:p w:rsidR="004568C1" w:rsidRDefault="001340CD" w:rsidP="004568C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</w:rPr>
      </w:pPr>
      <w:r>
        <w:rPr>
          <w:sz w:val="30"/>
        </w:rPr>
        <w:t>К</w:t>
      </w:r>
      <w:r w:rsidR="004568C1">
        <w:rPr>
          <w:sz w:val="30"/>
        </w:rPr>
        <w:t xml:space="preserve">онсультации по </w:t>
      </w:r>
      <w:r>
        <w:rPr>
          <w:sz w:val="30"/>
        </w:rPr>
        <w:t xml:space="preserve">учебно-исследовательским </w:t>
      </w:r>
      <w:r w:rsidR="004568C1">
        <w:rPr>
          <w:sz w:val="30"/>
        </w:rPr>
        <w:t xml:space="preserve">работам имеют двоякое значение. С одной стороны, они оказывают </w:t>
      </w:r>
      <w:r>
        <w:rPr>
          <w:sz w:val="30"/>
        </w:rPr>
        <w:t>учащемуся</w:t>
      </w:r>
      <w:r w:rsidR="004568C1">
        <w:rPr>
          <w:sz w:val="30"/>
        </w:rPr>
        <w:t xml:space="preserve"> научную, методическую помощь, а с другой — носят контрольно-</w:t>
      </w:r>
      <w:r w:rsidR="004568C1">
        <w:rPr>
          <w:sz w:val="30"/>
        </w:rPr>
        <w:lastRenderedPageBreak/>
        <w:t>проверочный характер. Опыт</w:t>
      </w:r>
      <w:r w:rsidR="004568C1">
        <w:rPr>
          <w:sz w:val="30"/>
        </w:rPr>
        <w:softHyphen/>
        <w:t xml:space="preserve">ные руководители </w:t>
      </w:r>
      <w:r>
        <w:rPr>
          <w:sz w:val="30"/>
        </w:rPr>
        <w:t xml:space="preserve">учебно-исследовательских </w:t>
      </w:r>
      <w:r w:rsidR="004568C1">
        <w:rPr>
          <w:sz w:val="30"/>
        </w:rPr>
        <w:t>работ проводят консульта</w:t>
      </w:r>
      <w:r w:rsidR="004568C1">
        <w:rPr>
          <w:sz w:val="30"/>
        </w:rPr>
        <w:softHyphen/>
        <w:t>ции в форме бесед.</w:t>
      </w:r>
    </w:p>
    <w:p w:rsidR="004568C1" w:rsidRDefault="004568C1" w:rsidP="004568C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</w:rPr>
      </w:pPr>
      <w:r>
        <w:rPr>
          <w:sz w:val="30"/>
        </w:rPr>
        <w:t xml:space="preserve">Консультантами по отдельным </w:t>
      </w:r>
      <w:r w:rsidR="001340CD">
        <w:rPr>
          <w:sz w:val="30"/>
        </w:rPr>
        <w:t>вопросам учебно-исследовательской</w:t>
      </w:r>
      <w:r>
        <w:rPr>
          <w:sz w:val="30"/>
        </w:rPr>
        <w:t xml:space="preserve"> ра</w:t>
      </w:r>
      <w:r>
        <w:rPr>
          <w:sz w:val="30"/>
        </w:rPr>
        <w:softHyphen/>
        <w:t xml:space="preserve">боты могут назначаться </w:t>
      </w:r>
      <w:r w:rsidR="001340CD">
        <w:rPr>
          <w:sz w:val="30"/>
        </w:rPr>
        <w:t>учителя-предметники</w:t>
      </w:r>
      <w:r>
        <w:rPr>
          <w:sz w:val="30"/>
        </w:rPr>
        <w:t>. Консультанты проверяют соответ</w:t>
      </w:r>
      <w:r>
        <w:rPr>
          <w:sz w:val="30"/>
        </w:rPr>
        <w:softHyphen/>
        <w:t>ствующие разделы выполненной работы.</w:t>
      </w:r>
    </w:p>
    <w:p w:rsidR="004568C1" w:rsidRDefault="004568C1" w:rsidP="004568C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</w:rPr>
      </w:pPr>
      <w:r>
        <w:rPr>
          <w:sz w:val="30"/>
        </w:rPr>
        <w:t xml:space="preserve">В соответствии с темой руководитель </w:t>
      </w:r>
      <w:r w:rsidR="001340CD">
        <w:rPr>
          <w:sz w:val="30"/>
        </w:rPr>
        <w:t xml:space="preserve">учебно-исследовательской </w:t>
      </w:r>
      <w:r>
        <w:rPr>
          <w:sz w:val="30"/>
        </w:rPr>
        <w:t>рабо</w:t>
      </w:r>
      <w:r>
        <w:rPr>
          <w:sz w:val="30"/>
        </w:rPr>
        <w:softHyphen/>
        <w:t xml:space="preserve">ты выдает </w:t>
      </w:r>
      <w:r w:rsidR="007F7618">
        <w:rPr>
          <w:sz w:val="30"/>
        </w:rPr>
        <w:t>обучающемуся</w:t>
      </w:r>
      <w:r>
        <w:rPr>
          <w:sz w:val="30"/>
        </w:rPr>
        <w:t xml:space="preserve"> задание, с указанием сроков окончания работы по теме и представления законченной </w:t>
      </w:r>
      <w:r w:rsidR="001340CD">
        <w:rPr>
          <w:sz w:val="30"/>
        </w:rPr>
        <w:t xml:space="preserve">учебно-исследовательской </w:t>
      </w:r>
      <w:r>
        <w:rPr>
          <w:sz w:val="30"/>
        </w:rPr>
        <w:t>работы.</w:t>
      </w:r>
    </w:p>
    <w:p w:rsidR="004568C1" w:rsidRDefault="004568C1" w:rsidP="001340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30"/>
        </w:rPr>
      </w:pPr>
      <w:r>
        <w:rPr>
          <w:sz w:val="30"/>
        </w:rPr>
        <w:t xml:space="preserve">Задание на выполнение </w:t>
      </w:r>
      <w:r w:rsidR="001340CD">
        <w:rPr>
          <w:sz w:val="30"/>
        </w:rPr>
        <w:t xml:space="preserve">учебно-исследовательской </w:t>
      </w:r>
      <w:r>
        <w:rPr>
          <w:sz w:val="30"/>
        </w:rPr>
        <w:t>работы определяет весь процесс дальней</w:t>
      </w:r>
      <w:r>
        <w:rPr>
          <w:sz w:val="30"/>
        </w:rPr>
        <w:softHyphen/>
        <w:t xml:space="preserve">шей самостоятельной работы </w:t>
      </w:r>
      <w:r w:rsidR="001340CD">
        <w:rPr>
          <w:sz w:val="30"/>
        </w:rPr>
        <w:t>обучающегося</w:t>
      </w:r>
      <w:r>
        <w:rPr>
          <w:sz w:val="30"/>
        </w:rPr>
        <w:t xml:space="preserve"> по теме работы. </w:t>
      </w:r>
    </w:p>
    <w:p w:rsidR="004568C1" w:rsidRDefault="004568C1" w:rsidP="004568C1">
      <w:pPr>
        <w:pStyle w:val="a5"/>
        <w:ind w:left="0" w:right="0"/>
        <w:jc w:val="both"/>
        <w:rPr>
          <w:b w:val="0"/>
          <w:color w:val="auto"/>
          <w:spacing w:val="0"/>
          <w:sz w:val="30"/>
        </w:rPr>
      </w:pPr>
      <w:r>
        <w:rPr>
          <w:b w:val="0"/>
          <w:color w:val="auto"/>
          <w:spacing w:val="0"/>
          <w:sz w:val="30"/>
        </w:rPr>
        <w:t xml:space="preserve">Задание на выполнение </w:t>
      </w:r>
      <w:r w:rsidR="007F7618" w:rsidRPr="007F7618">
        <w:rPr>
          <w:b w:val="0"/>
          <w:sz w:val="30"/>
        </w:rPr>
        <w:t>учебно-исследовательской работы</w:t>
      </w:r>
      <w:r w:rsidR="007F7618">
        <w:rPr>
          <w:sz w:val="30"/>
        </w:rPr>
        <w:t xml:space="preserve"> </w:t>
      </w:r>
      <w:r>
        <w:rPr>
          <w:b w:val="0"/>
          <w:color w:val="auto"/>
          <w:spacing w:val="0"/>
          <w:sz w:val="30"/>
        </w:rPr>
        <w:t>определя</w:t>
      </w:r>
      <w:r w:rsidR="007F7618">
        <w:rPr>
          <w:b w:val="0"/>
          <w:color w:val="auto"/>
          <w:spacing w:val="0"/>
          <w:sz w:val="30"/>
        </w:rPr>
        <w:t>ет</w:t>
      </w:r>
      <w:r>
        <w:rPr>
          <w:b w:val="0"/>
          <w:color w:val="auto"/>
          <w:spacing w:val="0"/>
          <w:sz w:val="30"/>
        </w:rPr>
        <w:t xml:space="preserve"> цель и перечень конкретных задач, подлежащих исследованию, а также сроки представления работы в завершенном виде в соответствии с календарным планом.</w:t>
      </w:r>
    </w:p>
    <w:p w:rsidR="004568C1" w:rsidRDefault="004568C1" w:rsidP="004568C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</w:rPr>
      </w:pPr>
      <w:r>
        <w:rPr>
          <w:i/>
          <w:sz w:val="30"/>
        </w:rPr>
        <w:t xml:space="preserve">Составление индивидуального календарного плана подготовки  </w:t>
      </w:r>
      <w:r w:rsidR="007F7618" w:rsidRPr="007F7618">
        <w:rPr>
          <w:i/>
          <w:sz w:val="30"/>
        </w:rPr>
        <w:t>учебно-исследовательской</w:t>
      </w:r>
      <w:r w:rsidR="007F7618">
        <w:rPr>
          <w:sz w:val="30"/>
        </w:rPr>
        <w:t xml:space="preserve"> </w:t>
      </w:r>
      <w:r>
        <w:rPr>
          <w:i/>
          <w:sz w:val="30"/>
        </w:rPr>
        <w:t>работы</w:t>
      </w:r>
      <w:r>
        <w:rPr>
          <w:sz w:val="30"/>
        </w:rPr>
        <w:t xml:space="preserve"> предполагает определение содержание работы, сроки ее выполнения и оценка руководителя (см. табл. 1).</w:t>
      </w:r>
    </w:p>
    <w:p w:rsidR="004568C1" w:rsidRDefault="004568C1" w:rsidP="004568C1">
      <w:pPr>
        <w:pStyle w:val="6"/>
        <w:jc w:val="right"/>
        <w:rPr>
          <w:bCs w:val="0"/>
          <w:sz w:val="30"/>
        </w:rPr>
      </w:pPr>
      <w:r>
        <w:rPr>
          <w:bCs w:val="0"/>
          <w:sz w:val="30"/>
        </w:rPr>
        <w:t>Таблица 1</w:t>
      </w:r>
    </w:p>
    <w:p w:rsidR="004568C1" w:rsidRDefault="004568C1" w:rsidP="004568C1">
      <w:pPr>
        <w:pStyle w:val="7"/>
        <w:jc w:val="center"/>
        <w:rPr>
          <w:sz w:val="30"/>
        </w:rPr>
      </w:pPr>
      <w:r>
        <w:rPr>
          <w:sz w:val="30"/>
        </w:rPr>
        <w:t>Индивидуальный календарный план</w:t>
      </w:r>
    </w:p>
    <w:p w:rsidR="004568C1" w:rsidRDefault="004568C1" w:rsidP="004568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5770"/>
        <w:gridCol w:w="1080"/>
        <w:gridCol w:w="2083"/>
      </w:tblGrid>
      <w:tr w:rsidR="004568C1" w:rsidTr="00B148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№</w:t>
            </w:r>
          </w:p>
          <w:p w:rsidR="004568C1" w:rsidRDefault="004568C1" w:rsidP="00B14806">
            <w:pPr>
              <w:pStyle w:val="31"/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п/п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Содержание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Сроки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Оценка</w:t>
            </w:r>
          </w:p>
          <w:p w:rsidR="004568C1" w:rsidRDefault="004568C1" w:rsidP="00B14806">
            <w:pPr>
              <w:pStyle w:val="31"/>
              <w:ind w:firstLine="0"/>
              <w:jc w:val="center"/>
              <w:rPr>
                <w:sz w:val="30"/>
              </w:rPr>
            </w:pPr>
            <w:r>
              <w:rPr>
                <w:sz w:val="30"/>
              </w:rPr>
              <w:t>руководителя</w:t>
            </w:r>
          </w:p>
        </w:tc>
      </w:tr>
      <w:tr w:rsidR="004568C1" w:rsidTr="00B148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widowControl w:val="0"/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Выбор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</w:p>
        </w:tc>
      </w:tr>
      <w:tr w:rsidR="004568C1" w:rsidTr="00B148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widowControl w:val="0"/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Консультации с руководителем.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</w:p>
        </w:tc>
      </w:tr>
      <w:tr w:rsidR="004568C1" w:rsidTr="00B148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widowControl w:val="0"/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Изучение научной и учебно-методической литературы по проблеме.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</w:p>
        </w:tc>
      </w:tr>
      <w:tr w:rsidR="004568C1" w:rsidTr="00B148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widowControl w:val="0"/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Составление плана работы.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</w:p>
        </w:tc>
      </w:tr>
      <w:tr w:rsidR="004568C1" w:rsidTr="00B148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Обоснование актуальности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</w:p>
        </w:tc>
      </w:tr>
      <w:tr w:rsidR="004568C1" w:rsidTr="00B148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lastRenderedPageBreak/>
              <w:t>6.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Написание введения с указанием основных характеристик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</w:p>
        </w:tc>
      </w:tr>
      <w:tr w:rsidR="004568C1" w:rsidTr="00B14806">
        <w:trPr>
          <w:trHeight w:val="3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left="-66" w:firstLine="28"/>
              <w:jc w:val="left"/>
              <w:rPr>
                <w:sz w:val="30"/>
              </w:rPr>
            </w:pPr>
            <w:r>
              <w:rPr>
                <w:sz w:val="30"/>
              </w:rPr>
              <w:t>Составление содержательного обзора теоретических источников по теме исследования.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jc w:val="left"/>
              <w:rPr>
                <w:sz w:val="30"/>
              </w:rPr>
            </w:pPr>
          </w:p>
        </w:tc>
      </w:tr>
      <w:tr w:rsidR="004568C1" w:rsidTr="00B148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7F7618">
            <w:pPr>
              <w:pStyle w:val="31"/>
              <w:ind w:left="-66" w:firstLine="28"/>
              <w:rPr>
                <w:sz w:val="30"/>
              </w:rPr>
            </w:pPr>
            <w:r>
              <w:rPr>
                <w:sz w:val="30"/>
              </w:rPr>
              <w:t>Написание текста перво</w:t>
            </w:r>
            <w:r w:rsidR="007F7618">
              <w:rPr>
                <w:sz w:val="30"/>
              </w:rPr>
              <w:t>го</w:t>
            </w:r>
            <w:r>
              <w:rPr>
                <w:sz w:val="30"/>
              </w:rPr>
              <w:t xml:space="preserve"> теоретическо</w:t>
            </w:r>
            <w:r w:rsidR="007F7618">
              <w:rPr>
                <w:sz w:val="30"/>
              </w:rPr>
              <w:t>го</w:t>
            </w:r>
            <w:r>
              <w:rPr>
                <w:sz w:val="30"/>
              </w:rPr>
              <w:t xml:space="preserve"> </w:t>
            </w:r>
            <w:r w:rsidR="007F7618">
              <w:rPr>
                <w:sz w:val="30"/>
              </w:rPr>
              <w:t>раздела</w:t>
            </w:r>
            <w:r>
              <w:rPr>
                <w:sz w:val="30"/>
              </w:rPr>
              <w:t>, в котором представлены: история исследуемой проблемы; обще</w:t>
            </w:r>
            <w:r w:rsidR="007F7618">
              <w:rPr>
                <w:sz w:val="30"/>
              </w:rPr>
              <w:t>научные</w:t>
            </w:r>
            <w:r>
              <w:rPr>
                <w:sz w:val="30"/>
              </w:rPr>
              <w:t xml:space="preserve"> положения, характеризующие объект исследования; </w:t>
            </w:r>
            <w:proofErr w:type="spellStart"/>
            <w:r w:rsidR="007F7618">
              <w:rPr>
                <w:sz w:val="30"/>
              </w:rPr>
              <w:t>узконаучные</w:t>
            </w:r>
            <w:proofErr w:type="spellEnd"/>
            <w:r w:rsidR="007F7618">
              <w:rPr>
                <w:sz w:val="30"/>
              </w:rPr>
              <w:t xml:space="preserve"> </w:t>
            </w:r>
            <w:r>
              <w:rPr>
                <w:sz w:val="30"/>
              </w:rPr>
              <w:t xml:space="preserve"> положения, определяющие эффективность решения конкретных </w:t>
            </w:r>
            <w:r w:rsidR="007F7618">
              <w:rPr>
                <w:sz w:val="30"/>
              </w:rPr>
              <w:t>исследовательских</w:t>
            </w:r>
            <w:r>
              <w:rPr>
                <w:sz w:val="30"/>
              </w:rPr>
              <w:t xml:space="preserve">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</w:tr>
      <w:tr w:rsidR="004568C1" w:rsidTr="00B148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left="46" w:firstLine="0"/>
              <w:rPr>
                <w:sz w:val="30"/>
              </w:rPr>
            </w:pPr>
            <w:r>
              <w:rPr>
                <w:sz w:val="30"/>
              </w:rPr>
              <w:t>Разработка различных способов решения выделенной проблемы в условиях опытно-экспериментальной работы.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</w:tr>
      <w:tr w:rsidR="004568C1" w:rsidTr="00B148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  <w:r>
              <w:rPr>
                <w:sz w:val="30"/>
              </w:rPr>
              <w:t>10.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left="46" w:firstLine="0"/>
              <w:rPr>
                <w:sz w:val="30"/>
              </w:rPr>
            </w:pPr>
            <w:r>
              <w:rPr>
                <w:sz w:val="30"/>
              </w:rPr>
              <w:t>Определение оптимального пути решения выделенной проблемы.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</w:tr>
      <w:tr w:rsidR="004568C1" w:rsidTr="00B148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  <w:r>
              <w:rPr>
                <w:sz w:val="30"/>
              </w:rPr>
              <w:t>11.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7F7618">
            <w:pPr>
              <w:widowControl w:val="0"/>
              <w:autoSpaceDE w:val="0"/>
              <w:autoSpaceDN w:val="0"/>
              <w:adjustRightInd w:val="0"/>
              <w:ind w:left="46"/>
              <w:jc w:val="both"/>
              <w:rPr>
                <w:sz w:val="30"/>
              </w:rPr>
            </w:pPr>
            <w:r>
              <w:rPr>
                <w:sz w:val="30"/>
              </w:rPr>
              <w:t>Написание текста «Опытно-экспериментальная работа» по плану: 1) модель опытно-экспериментальной работы; 2) подготовка к осуществлению констатирующего эксперимента; 3) характеристика методики исследования; 4) анализ и обобщение экспериментальных данных констатирующего эксперимента;5) подготовка к осуществлению формирующего эксперимента; 6) условия, в которых он протекал; 7) характеристика участников и их позиция в начале и в конце эксперимента; 8) название и обоснование тактики и стратегии формирующего эксперимента; 9) результаты анализа, формулировка выводов или рекомендаций по данным контрольного эксперимента.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</w:tr>
      <w:tr w:rsidR="004568C1" w:rsidTr="00B148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  <w:r>
              <w:rPr>
                <w:sz w:val="30"/>
              </w:rPr>
              <w:t>12.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7F7618">
            <w:pPr>
              <w:pStyle w:val="31"/>
              <w:ind w:left="46" w:firstLine="0"/>
              <w:rPr>
                <w:sz w:val="30"/>
              </w:rPr>
            </w:pPr>
            <w:r>
              <w:rPr>
                <w:sz w:val="30"/>
              </w:rPr>
              <w:t xml:space="preserve">Написание выводов к </w:t>
            </w:r>
            <w:r w:rsidR="007F7618">
              <w:rPr>
                <w:sz w:val="30"/>
              </w:rPr>
              <w:t>разделам</w:t>
            </w:r>
            <w:r>
              <w:rPr>
                <w:sz w:val="30"/>
              </w:rPr>
              <w:t>, составление заключения.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</w:tr>
      <w:tr w:rsidR="004568C1" w:rsidTr="00B148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  <w:r>
              <w:rPr>
                <w:sz w:val="30"/>
              </w:rPr>
              <w:t>13.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7F7618">
            <w:pPr>
              <w:pStyle w:val="31"/>
              <w:ind w:left="46" w:firstLine="0"/>
              <w:rPr>
                <w:sz w:val="30"/>
              </w:rPr>
            </w:pPr>
            <w:r>
              <w:rPr>
                <w:sz w:val="30"/>
              </w:rPr>
              <w:t xml:space="preserve">Оформление первого варианта </w:t>
            </w:r>
            <w:r w:rsidR="007F7618">
              <w:rPr>
                <w:sz w:val="30"/>
              </w:rPr>
              <w:t>учебно-исследовательской</w:t>
            </w:r>
            <w:r>
              <w:rPr>
                <w:sz w:val="30"/>
              </w:rPr>
              <w:t xml:space="preserve"> работы, приложений.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</w:tr>
      <w:tr w:rsidR="004568C1" w:rsidTr="00B148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  <w:r>
              <w:rPr>
                <w:sz w:val="30"/>
              </w:rPr>
              <w:t>14.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left="46" w:firstLine="0"/>
              <w:rPr>
                <w:sz w:val="30"/>
              </w:rPr>
            </w:pPr>
            <w:r>
              <w:rPr>
                <w:sz w:val="30"/>
              </w:rPr>
              <w:t xml:space="preserve">Окончательная доработка текста </w:t>
            </w:r>
            <w:r w:rsidR="007F7618">
              <w:rPr>
                <w:sz w:val="30"/>
              </w:rPr>
              <w:t>учебно-</w:t>
            </w:r>
            <w:r w:rsidR="007F7618">
              <w:rPr>
                <w:sz w:val="30"/>
              </w:rPr>
              <w:lastRenderedPageBreak/>
              <w:t>исследовательской</w:t>
            </w:r>
            <w:r>
              <w:rPr>
                <w:sz w:val="30"/>
              </w:rPr>
              <w:t xml:space="preserve"> работы после проверки руководителя.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</w:tr>
      <w:tr w:rsidR="004568C1" w:rsidTr="00B148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  <w:r>
              <w:rPr>
                <w:sz w:val="30"/>
              </w:rPr>
              <w:lastRenderedPageBreak/>
              <w:t>15.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left="46" w:firstLine="0"/>
              <w:rPr>
                <w:sz w:val="30"/>
              </w:rPr>
            </w:pPr>
            <w:r>
              <w:rPr>
                <w:sz w:val="30"/>
              </w:rPr>
              <w:t xml:space="preserve">Оформление окончательного варианта </w:t>
            </w:r>
            <w:r w:rsidR="007F7618">
              <w:rPr>
                <w:sz w:val="30"/>
              </w:rPr>
              <w:t xml:space="preserve">учебно-исследовательской </w:t>
            </w:r>
            <w:r>
              <w:rPr>
                <w:sz w:val="30"/>
              </w:rPr>
              <w:t>работы.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</w:tr>
      <w:tr w:rsidR="004568C1" w:rsidTr="00B148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  <w:r>
              <w:rPr>
                <w:sz w:val="30"/>
              </w:rPr>
              <w:t>16.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left="46" w:firstLine="0"/>
              <w:rPr>
                <w:sz w:val="30"/>
              </w:rPr>
            </w:pPr>
            <w:r>
              <w:rPr>
                <w:sz w:val="30"/>
              </w:rPr>
              <w:t xml:space="preserve">Проверка </w:t>
            </w:r>
            <w:r w:rsidR="007F7618">
              <w:rPr>
                <w:sz w:val="30"/>
              </w:rPr>
              <w:t xml:space="preserve">учебно-исследовательской </w:t>
            </w:r>
            <w:r>
              <w:rPr>
                <w:sz w:val="30"/>
              </w:rPr>
              <w:t xml:space="preserve">работы руководителем.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</w:tr>
      <w:tr w:rsidR="004568C1" w:rsidTr="00B1480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  <w:r>
              <w:rPr>
                <w:sz w:val="30"/>
              </w:rPr>
              <w:t>17.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left="46" w:firstLine="0"/>
              <w:rPr>
                <w:sz w:val="30"/>
              </w:rPr>
            </w:pPr>
            <w:r>
              <w:rPr>
                <w:sz w:val="30"/>
              </w:rPr>
              <w:t xml:space="preserve">Защита </w:t>
            </w:r>
            <w:r w:rsidR="007F7618">
              <w:rPr>
                <w:sz w:val="30"/>
              </w:rPr>
              <w:t xml:space="preserve">учебно-исследовательской </w:t>
            </w:r>
            <w:r>
              <w:rPr>
                <w:sz w:val="30"/>
              </w:rPr>
              <w:t>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C1" w:rsidRDefault="004568C1" w:rsidP="00B14806">
            <w:pPr>
              <w:pStyle w:val="31"/>
              <w:ind w:firstLine="0"/>
              <w:rPr>
                <w:sz w:val="30"/>
              </w:rPr>
            </w:pPr>
          </w:p>
        </w:tc>
      </w:tr>
    </w:tbl>
    <w:p w:rsidR="004568C1" w:rsidRDefault="004568C1" w:rsidP="004568C1">
      <w:pPr>
        <w:pStyle w:val="31"/>
        <w:spacing w:line="360" w:lineRule="auto"/>
        <w:rPr>
          <w:sz w:val="30"/>
        </w:rPr>
      </w:pPr>
    </w:p>
    <w:p w:rsidR="004568C1" w:rsidRDefault="004568C1" w:rsidP="004568C1">
      <w:pPr>
        <w:pStyle w:val="a5"/>
        <w:ind w:left="0" w:right="0"/>
        <w:jc w:val="both"/>
        <w:rPr>
          <w:b w:val="0"/>
          <w:sz w:val="30"/>
        </w:rPr>
      </w:pPr>
      <w:r>
        <w:rPr>
          <w:b w:val="0"/>
          <w:i/>
          <w:sz w:val="30"/>
        </w:rPr>
        <w:t xml:space="preserve">Подготовка работы к защите </w:t>
      </w:r>
      <w:r>
        <w:rPr>
          <w:b w:val="0"/>
          <w:sz w:val="30"/>
        </w:rPr>
        <w:t xml:space="preserve">является заключительным этапом деятельности по организации и руководству написанием </w:t>
      </w:r>
      <w:r w:rsidR="007F7618" w:rsidRPr="007F7618">
        <w:rPr>
          <w:b w:val="0"/>
          <w:sz w:val="30"/>
        </w:rPr>
        <w:t>учебно-исследовательской</w:t>
      </w:r>
      <w:r>
        <w:rPr>
          <w:b w:val="0"/>
          <w:sz w:val="30"/>
        </w:rPr>
        <w:t xml:space="preserve"> </w:t>
      </w:r>
      <w:r w:rsidR="007F7618">
        <w:rPr>
          <w:b w:val="0"/>
          <w:sz w:val="30"/>
        </w:rPr>
        <w:t xml:space="preserve">работы </w:t>
      </w:r>
      <w:r>
        <w:rPr>
          <w:b w:val="0"/>
          <w:sz w:val="30"/>
        </w:rPr>
        <w:t xml:space="preserve">(см. Главу 4). </w:t>
      </w:r>
    </w:p>
    <w:p w:rsidR="004568C1" w:rsidRDefault="004568C1" w:rsidP="004568C1"/>
    <w:p w:rsidR="004568C1" w:rsidRDefault="00DB73D8" w:rsidP="004568C1">
      <w:pPr>
        <w:pStyle w:val="1"/>
        <w:spacing w:line="360" w:lineRule="auto"/>
        <w:ind w:left="0" w:firstLine="540"/>
        <w:jc w:val="center"/>
        <w:rPr>
          <w:b/>
        </w:rPr>
      </w:pPr>
      <w:r>
        <w:rPr>
          <w:b/>
        </w:rPr>
        <w:t>2</w:t>
      </w:r>
      <w:r w:rsidR="004568C1">
        <w:rPr>
          <w:b/>
        </w:rPr>
        <w:t xml:space="preserve"> Этапы выполнения </w:t>
      </w:r>
      <w:r w:rsidR="007F7618" w:rsidRPr="007F7618">
        <w:rPr>
          <w:b/>
        </w:rPr>
        <w:t>учебно-исследовательской работы</w:t>
      </w:r>
    </w:p>
    <w:p w:rsidR="004568C1" w:rsidRDefault="004568C1" w:rsidP="004568C1">
      <w:pPr>
        <w:spacing w:line="360" w:lineRule="auto"/>
        <w:jc w:val="both"/>
        <w:rPr>
          <w:b/>
          <w:sz w:val="30"/>
        </w:rPr>
      </w:pPr>
    </w:p>
    <w:p w:rsidR="004568C1" w:rsidRDefault="00DB73D8" w:rsidP="004568C1">
      <w:pPr>
        <w:spacing w:line="360" w:lineRule="auto"/>
        <w:ind w:firstLine="540"/>
        <w:jc w:val="center"/>
        <w:rPr>
          <w:b/>
          <w:sz w:val="30"/>
        </w:rPr>
      </w:pPr>
      <w:r>
        <w:rPr>
          <w:b/>
          <w:sz w:val="30"/>
        </w:rPr>
        <w:t>2</w:t>
      </w:r>
      <w:r w:rsidR="004568C1">
        <w:rPr>
          <w:b/>
          <w:sz w:val="30"/>
        </w:rPr>
        <w:t>.1 Выбор темы</w:t>
      </w:r>
    </w:p>
    <w:p w:rsidR="004568C1" w:rsidRDefault="004568C1" w:rsidP="004568C1">
      <w:pPr>
        <w:spacing w:line="360" w:lineRule="auto"/>
        <w:ind w:firstLine="539"/>
        <w:jc w:val="both"/>
        <w:rPr>
          <w:sz w:val="30"/>
        </w:rPr>
      </w:pPr>
      <w:r>
        <w:rPr>
          <w:sz w:val="30"/>
        </w:rPr>
        <w:t xml:space="preserve">Выбор темы </w:t>
      </w:r>
      <w:r w:rsidR="007F7618">
        <w:rPr>
          <w:sz w:val="30"/>
        </w:rPr>
        <w:t>учебно-исследовательской</w:t>
      </w:r>
      <w:r w:rsidR="007F7618">
        <w:t xml:space="preserve"> </w:t>
      </w:r>
      <w:r>
        <w:rPr>
          <w:sz w:val="30"/>
        </w:rPr>
        <w:t>работы – одна из сложных и наиболее ответственных задач, от правильного решения которой в значительной степени зависит успех работы в целом.</w:t>
      </w:r>
    </w:p>
    <w:p w:rsidR="004D2A70" w:rsidRDefault="004568C1" w:rsidP="007F7618">
      <w:pPr>
        <w:shd w:val="clear" w:color="auto" w:fill="FFFFFF"/>
        <w:spacing w:line="360" w:lineRule="auto"/>
        <w:ind w:right="83" w:firstLine="709"/>
        <w:jc w:val="both"/>
        <w:rPr>
          <w:sz w:val="30"/>
        </w:rPr>
      </w:pPr>
      <w:r>
        <w:rPr>
          <w:sz w:val="30"/>
        </w:rPr>
        <w:t>Основны</w:t>
      </w:r>
      <w:r w:rsidR="007F7618">
        <w:rPr>
          <w:sz w:val="30"/>
        </w:rPr>
        <w:t>е</w:t>
      </w:r>
      <w:r>
        <w:rPr>
          <w:sz w:val="30"/>
        </w:rPr>
        <w:t xml:space="preserve"> критери</w:t>
      </w:r>
      <w:r w:rsidR="007F7618">
        <w:rPr>
          <w:sz w:val="30"/>
        </w:rPr>
        <w:t>и</w:t>
      </w:r>
      <w:r>
        <w:rPr>
          <w:sz w:val="30"/>
        </w:rPr>
        <w:t xml:space="preserve"> при выборе темы </w:t>
      </w:r>
      <w:r w:rsidR="007F7618">
        <w:rPr>
          <w:sz w:val="30"/>
        </w:rPr>
        <w:t>учебно-исследовательской</w:t>
      </w:r>
      <w:r>
        <w:rPr>
          <w:sz w:val="30"/>
        </w:rPr>
        <w:t xml:space="preserve"> работы</w:t>
      </w:r>
      <w:r w:rsidR="004D2A70">
        <w:rPr>
          <w:sz w:val="30"/>
        </w:rPr>
        <w:t>:</w:t>
      </w:r>
      <w:r>
        <w:rPr>
          <w:sz w:val="30"/>
        </w:rPr>
        <w:t xml:space="preserve"> </w:t>
      </w:r>
    </w:p>
    <w:p w:rsidR="007F7618" w:rsidRPr="004D2A70" w:rsidRDefault="007F7618" w:rsidP="003513A5">
      <w:pPr>
        <w:pStyle w:val="af2"/>
        <w:numPr>
          <w:ilvl w:val="0"/>
          <w:numId w:val="10"/>
        </w:numPr>
        <w:shd w:val="clear" w:color="auto" w:fill="FFFFFF"/>
        <w:spacing w:line="360" w:lineRule="auto"/>
        <w:ind w:left="0" w:right="83" w:firstLine="709"/>
        <w:jc w:val="both"/>
        <w:rPr>
          <w:sz w:val="28"/>
          <w:szCs w:val="28"/>
        </w:rPr>
      </w:pPr>
      <w:r w:rsidRPr="004D2A70">
        <w:rPr>
          <w:color w:val="000000"/>
          <w:spacing w:val="1"/>
          <w:sz w:val="28"/>
          <w:szCs w:val="28"/>
        </w:rPr>
        <w:t xml:space="preserve">желательно, чтобы тема представляла интерес для учащегося не </w:t>
      </w:r>
      <w:r w:rsidRPr="004D2A70">
        <w:rPr>
          <w:color w:val="000000"/>
          <w:spacing w:val="-2"/>
          <w:sz w:val="28"/>
          <w:szCs w:val="28"/>
        </w:rPr>
        <w:t>только на данный, текущий момент, но и вписывалась в общую пер</w:t>
      </w:r>
      <w:r w:rsidRPr="004D2A70">
        <w:rPr>
          <w:color w:val="000000"/>
          <w:spacing w:val="-2"/>
          <w:sz w:val="28"/>
          <w:szCs w:val="28"/>
        </w:rPr>
        <w:softHyphen/>
      </w:r>
      <w:r w:rsidRPr="004D2A70">
        <w:rPr>
          <w:color w:val="000000"/>
          <w:sz w:val="28"/>
          <w:szCs w:val="28"/>
        </w:rPr>
        <w:t>спективу профессионального развития ученика, т.е. имела непо</w:t>
      </w:r>
      <w:r w:rsidRPr="004D2A70">
        <w:rPr>
          <w:color w:val="000000"/>
          <w:sz w:val="28"/>
          <w:szCs w:val="28"/>
        </w:rPr>
        <w:softHyphen/>
      </w:r>
      <w:r w:rsidRPr="004D2A70">
        <w:rPr>
          <w:color w:val="000000"/>
          <w:spacing w:val="-1"/>
          <w:sz w:val="28"/>
          <w:szCs w:val="28"/>
        </w:rPr>
        <w:t>средственное отношение к предварительно выбранной им будущей специальности;</w:t>
      </w:r>
    </w:p>
    <w:p w:rsidR="007F7618" w:rsidRPr="004D2A70" w:rsidRDefault="007F7618" w:rsidP="003513A5">
      <w:pPr>
        <w:pStyle w:val="af2"/>
        <w:numPr>
          <w:ilvl w:val="0"/>
          <w:numId w:val="9"/>
        </w:numPr>
        <w:shd w:val="clear" w:color="auto" w:fill="FFFFFF"/>
        <w:spacing w:line="360" w:lineRule="auto"/>
        <w:ind w:left="0" w:right="83" w:firstLine="709"/>
        <w:jc w:val="both"/>
        <w:rPr>
          <w:sz w:val="28"/>
          <w:szCs w:val="28"/>
        </w:rPr>
      </w:pPr>
      <w:r w:rsidRPr="004D2A70">
        <w:rPr>
          <w:color w:val="000000"/>
          <w:sz w:val="28"/>
          <w:szCs w:val="28"/>
        </w:rPr>
        <w:t xml:space="preserve">очень хорошо, если выбор темы обоюдно мотивирован интересом к </w:t>
      </w:r>
      <w:r w:rsidRPr="004D2A70">
        <w:rPr>
          <w:color w:val="000000"/>
          <w:spacing w:val="-2"/>
          <w:sz w:val="28"/>
          <w:szCs w:val="28"/>
        </w:rPr>
        <w:t xml:space="preserve">ней и ученика, и педагога. Это происходит тогда, когда сам научный </w:t>
      </w:r>
      <w:r w:rsidRPr="004D2A70">
        <w:rPr>
          <w:color w:val="000000"/>
          <w:sz w:val="28"/>
          <w:szCs w:val="28"/>
        </w:rPr>
        <w:t>руководитель занят исследовательской работой и в рамках избран</w:t>
      </w:r>
      <w:r w:rsidRPr="004D2A70">
        <w:rPr>
          <w:color w:val="000000"/>
          <w:sz w:val="28"/>
          <w:szCs w:val="28"/>
        </w:rPr>
        <w:softHyphen/>
      </w:r>
      <w:r w:rsidRPr="004D2A70">
        <w:rPr>
          <w:color w:val="000000"/>
          <w:spacing w:val="-1"/>
          <w:sz w:val="28"/>
          <w:szCs w:val="28"/>
        </w:rPr>
        <w:t>ной им сферы выделяет требующую разработки область для изуче</w:t>
      </w:r>
      <w:r w:rsidRPr="004D2A70">
        <w:rPr>
          <w:color w:val="000000"/>
          <w:spacing w:val="-1"/>
          <w:sz w:val="28"/>
          <w:szCs w:val="28"/>
        </w:rPr>
        <w:softHyphen/>
      </w:r>
      <w:r w:rsidRPr="004D2A70">
        <w:rPr>
          <w:color w:val="000000"/>
          <w:sz w:val="28"/>
          <w:szCs w:val="28"/>
        </w:rPr>
        <w:t>ния ее учеником. В какой-то мере это может напомнить традицион</w:t>
      </w:r>
      <w:r w:rsidRPr="004D2A70">
        <w:rPr>
          <w:color w:val="000000"/>
          <w:sz w:val="28"/>
          <w:szCs w:val="28"/>
        </w:rPr>
        <w:softHyphen/>
      </w:r>
      <w:r w:rsidRPr="004D2A70">
        <w:rPr>
          <w:color w:val="000000"/>
          <w:spacing w:val="1"/>
          <w:sz w:val="28"/>
          <w:szCs w:val="28"/>
        </w:rPr>
        <w:t>ные отношения «мастер - ученик»;</w:t>
      </w:r>
    </w:p>
    <w:p w:rsidR="007F7618" w:rsidRPr="004D2A70" w:rsidRDefault="007F7618" w:rsidP="003513A5">
      <w:pPr>
        <w:pStyle w:val="af2"/>
        <w:numPr>
          <w:ilvl w:val="0"/>
          <w:numId w:val="9"/>
        </w:numPr>
        <w:shd w:val="clear" w:color="auto" w:fill="FFFFFF"/>
        <w:spacing w:line="360" w:lineRule="auto"/>
        <w:ind w:left="0" w:right="83" w:firstLine="709"/>
        <w:jc w:val="both"/>
        <w:rPr>
          <w:color w:val="000000"/>
          <w:spacing w:val="-1"/>
          <w:sz w:val="28"/>
          <w:szCs w:val="28"/>
        </w:rPr>
      </w:pPr>
      <w:r w:rsidRPr="004D2A70">
        <w:rPr>
          <w:color w:val="000000"/>
          <w:spacing w:val="1"/>
          <w:sz w:val="28"/>
          <w:szCs w:val="28"/>
        </w:rPr>
        <w:lastRenderedPageBreak/>
        <w:t xml:space="preserve">тема также должна быть реализуема в имеющихся условиях. Это </w:t>
      </w:r>
      <w:r w:rsidRPr="004D2A70">
        <w:rPr>
          <w:color w:val="000000"/>
          <w:sz w:val="28"/>
          <w:szCs w:val="28"/>
        </w:rPr>
        <w:t>значит, что по выбранной теме должны быть доступны оборудова</w:t>
      </w:r>
      <w:r w:rsidRPr="004D2A70">
        <w:rPr>
          <w:color w:val="000000"/>
          <w:sz w:val="28"/>
          <w:szCs w:val="28"/>
        </w:rPr>
        <w:softHyphen/>
        <w:t>ние и литература. Примером реализуемой темы может служить те</w:t>
      </w:r>
      <w:r w:rsidRPr="004D2A70">
        <w:rPr>
          <w:color w:val="000000"/>
          <w:sz w:val="28"/>
          <w:szCs w:val="28"/>
        </w:rPr>
        <w:softHyphen/>
      </w:r>
      <w:r w:rsidRPr="004D2A70">
        <w:rPr>
          <w:color w:val="000000"/>
          <w:spacing w:val="1"/>
          <w:sz w:val="28"/>
          <w:szCs w:val="28"/>
        </w:rPr>
        <w:t>ма «Особенности мхов и лишайников городской лесопарковой зо</w:t>
      </w:r>
      <w:r w:rsidRPr="004D2A70">
        <w:rPr>
          <w:color w:val="000000"/>
          <w:spacing w:val="1"/>
          <w:sz w:val="28"/>
          <w:szCs w:val="28"/>
        </w:rPr>
        <w:softHyphen/>
      </w:r>
      <w:r w:rsidRPr="004D2A70">
        <w:rPr>
          <w:color w:val="000000"/>
          <w:sz w:val="28"/>
          <w:szCs w:val="28"/>
        </w:rPr>
        <w:t xml:space="preserve">ны». Заявленная тема не требует труднодоступных приборов или </w:t>
      </w:r>
      <w:r w:rsidRPr="004D2A70">
        <w:rPr>
          <w:color w:val="000000"/>
          <w:spacing w:val="-1"/>
          <w:sz w:val="28"/>
          <w:szCs w:val="28"/>
        </w:rPr>
        <w:t>сложных полевых условий.</w:t>
      </w:r>
    </w:p>
    <w:p w:rsidR="007F7618" w:rsidRPr="00466357" w:rsidRDefault="007F7618" w:rsidP="007F7618">
      <w:pPr>
        <w:shd w:val="clear" w:color="auto" w:fill="FFFFFF"/>
        <w:spacing w:line="360" w:lineRule="auto"/>
        <w:ind w:right="83" w:firstLine="709"/>
        <w:jc w:val="both"/>
        <w:rPr>
          <w:sz w:val="28"/>
          <w:szCs w:val="28"/>
        </w:rPr>
      </w:pPr>
      <w:r w:rsidRPr="00466357">
        <w:rPr>
          <w:color w:val="000000"/>
          <w:spacing w:val="2"/>
          <w:sz w:val="28"/>
          <w:szCs w:val="28"/>
        </w:rPr>
        <w:t xml:space="preserve">Не менее важно с самого начала правильно сформулировать тему. </w:t>
      </w:r>
      <w:r w:rsidRPr="00466357">
        <w:rPr>
          <w:color w:val="000000"/>
          <w:sz w:val="28"/>
          <w:szCs w:val="28"/>
        </w:rPr>
        <w:t>Ведь тема - это своего рода визитная карточка исследования. Сразу огово</w:t>
      </w:r>
      <w:r w:rsidRPr="00466357">
        <w:rPr>
          <w:color w:val="000000"/>
          <w:sz w:val="28"/>
          <w:szCs w:val="28"/>
        </w:rPr>
        <w:softHyphen/>
      </w:r>
      <w:r w:rsidRPr="00466357">
        <w:rPr>
          <w:color w:val="000000"/>
          <w:spacing w:val="-1"/>
          <w:sz w:val="28"/>
          <w:szCs w:val="28"/>
        </w:rPr>
        <w:t>римся, что такая формулировка будет носить не окончательный, а предва</w:t>
      </w:r>
      <w:r w:rsidRPr="00466357">
        <w:rPr>
          <w:color w:val="000000"/>
          <w:spacing w:val="-1"/>
          <w:sz w:val="28"/>
          <w:szCs w:val="28"/>
        </w:rPr>
        <w:softHyphen/>
      </w:r>
      <w:r w:rsidRPr="00466357">
        <w:rPr>
          <w:color w:val="000000"/>
          <w:sz w:val="28"/>
          <w:szCs w:val="28"/>
        </w:rPr>
        <w:t>рительный характер. Здесь также целесообразно вспомнить о некоторых традиционных требованиях: тема должна быть сформулирована по воз</w:t>
      </w:r>
      <w:r w:rsidRPr="00466357">
        <w:rPr>
          <w:color w:val="000000"/>
          <w:sz w:val="28"/>
          <w:szCs w:val="28"/>
        </w:rPr>
        <w:softHyphen/>
        <w:t>можности лаконично, а используемые при ее формулировке понятия долж</w:t>
      </w:r>
      <w:r w:rsidRPr="00466357">
        <w:rPr>
          <w:color w:val="000000"/>
          <w:sz w:val="28"/>
          <w:szCs w:val="28"/>
        </w:rPr>
        <w:softHyphen/>
      </w:r>
      <w:r w:rsidRPr="00466357">
        <w:rPr>
          <w:color w:val="000000"/>
          <w:spacing w:val="-1"/>
          <w:sz w:val="28"/>
          <w:szCs w:val="28"/>
        </w:rPr>
        <w:t>ны быть логически взаимосвязаны.</w:t>
      </w:r>
    </w:p>
    <w:p w:rsidR="007F7618" w:rsidRPr="00466357" w:rsidRDefault="007F7618" w:rsidP="007F7618">
      <w:pPr>
        <w:shd w:val="clear" w:color="auto" w:fill="FFFFFF"/>
        <w:spacing w:line="360" w:lineRule="auto"/>
        <w:ind w:right="83" w:firstLine="709"/>
        <w:jc w:val="both"/>
        <w:rPr>
          <w:sz w:val="28"/>
          <w:szCs w:val="28"/>
        </w:rPr>
      </w:pPr>
      <w:r w:rsidRPr="00466357">
        <w:rPr>
          <w:color w:val="000000"/>
          <w:sz w:val="28"/>
          <w:szCs w:val="28"/>
        </w:rPr>
        <w:t>Формулировка темы отражает сосуществование в науке уже известно</w:t>
      </w:r>
      <w:r w:rsidRPr="00466357">
        <w:rPr>
          <w:color w:val="000000"/>
          <w:sz w:val="28"/>
          <w:szCs w:val="28"/>
        </w:rPr>
        <w:softHyphen/>
        <w:t xml:space="preserve">го и еще не исследованного, т.е. процесс развития научного познания. </w:t>
      </w:r>
      <w:r w:rsidRPr="00466357">
        <w:rPr>
          <w:color w:val="000000"/>
          <w:spacing w:val="-1"/>
          <w:sz w:val="28"/>
          <w:szCs w:val="28"/>
        </w:rPr>
        <w:t>Вследствие этой причины очень ответственным этапом в подготовке иссле</w:t>
      </w:r>
      <w:r w:rsidRPr="00466357">
        <w:rPr>
          <w:color w:val="000000"/>
          <w:spacing w:val="-1"/>
          <w:sz w:val="28"/>
          <w:szCs w:val="28"/>
        </w:rPr>
        <w:softHyphen/>
      </w:r>
      <w:r w:rsidRPr="00466357">
        <w:rPr>
          <w:color w:val="000000"/>
          <w:sz w:val="28"/>
          <w:szCs w:val="28"/>
        </w:rPr>
        <w:t>дования становится этап обоснования актуальности темы.</w:t>
      </w:r>
    </w:p>
    <w:p w:rsidR="007F7618" w:rsidRPr="00466357" w:rsidRDefault="007F7618" w:rsidP="007F7618">
      <w:pPr>
        <w:shd w:val="clear" w:color="auto" w:fill="FFFFFF"/>
        <w:spacing w:line="360" w:lineRule="auto"/>
        <w:ind w:right="83" w:firstLine="709"/>
        <w:jc w:val="both"/>
        <w:rPr>
          <w:sz w:val="28"/>
          <w:szCs w:val="28"/>
        </w:rPr>
      </w:pPr>
      <w:r w:rsidRPr="00466357">
        <w:rPr>
          <w:color w:val="000000"/>
          <w:spacing w:val="-1"/>
          <w:sz w:val="28"/>
          <w:szCs w:val="28"/>
        </w:rPr>
        <w:t>Обосновать актуальность - значит, объяснить необходимость данной темы в контексте общего процесса научного познания. Определение актуальности исследования - обязательное требование к любой работе. Ак</w:t>
      </w:r>
      <w:r w:rsidRPr="00466357">
        <w:rPr>
          <w:color w:val="000000"/>
          <w:spacing w:val="-2"/>
          <w:sz w:val="28"/>
          <w:szCs w:val="28"/>
        </w:rPr>
        <w:t>туальность может состоять в необходимости получения новых данных и  не</w:t>
      </w:r>
      <w:r w:rsidRPr="00466357">
        <w:rPr>
          <w:color w:val="000000"/>
          <w:spacing w:val="-1"/>
          <w:sz w:val="28"/>
          <w:szCs w:val="28"/>
        </w:rPr>
        <w:t>обходимости проверки новых методов и т.п.</w:t>
      </w:r>
    </w:p>
    <w:p w:rsidR="007F7618" w:rsidRPr="00466357" w:rsidRDefault="007F7618" w:rsidP="007F7618">
      <w:pPr>
        <w:shd w:val="clear" w:color="auto" w:fill="FFFFFF"/>
        <w:spacing w:before="259" w:line="360" w:lineRule="auto"/>
        <w:ind w:right="83" w:firstLine="709"/>
        <w:jc w:val="both"/>
        <w:rPr>
          <w:sz w:val="28"/>
          <w:szCs w:val="28"/>
        </w:rPr>
      </w:pPr>
      <w:r w:rsidRPr="00466357">
        <w:rPr>
          <w:i/>
          <w:iCs/>
          <w:color w:val="000000"/>
          <w:spacing w:val="2"/>
          <w:sz w:val="28"/>
          <w:szCs w:val="28"/>
        </w:rPr>
        <w:t xml:space="preserve">Тема исследования выбирается с учетом ее </w:t>
      </w:r>
      <w:r w:rsidRPr="00466357">
        <w:rPr>
          <w:i/>
          <w:iCs/>
          <w:color w:val="000000"/>
          <w:spacing w:val="1"/>
          <w:sz w:val="28"/>
          <w:szCs w:val="28"/>
        </w:rPr>
        <w:t>современной науке, и здесь главную помощь оказыва</w:t>
      </w:r>
      <w:r w:rsidRPr="00466357">
        <w:rPr>
          <w:i/>
          <w:iCs/>
          <w:color w:val="000000"/>
          <w:sz w:val="28"/>
          <w:szCs w:val="28"/>
        </w:rPr>
        <w:t>ет его научный руководитель, ориентирующий исследователя в степени проработанности той или иной пробле</w:t>
      </w:r>
      <w:r w:rsidRPr="00466357">
        <w:rPr>
          <w:i/>
          <w:iCs/>
          <w:color w:val="000000"/>
          <w:spacing w:val="4"/>
          <w:sz w:val="28"/>
          <w:szCs w:val="28"/>
        </w:rPr>
        <w:t>мы, в соответствии с чем и будет выбираться тема работы.</w:t>
      </w:r>
    </w:p>
    <w:p w:rsidR="007F7618" w:rsidRPr="00466357" w:rsidRDefault="007F7618" w:rsidP="007F7618">
      <w:pPr>
        <w:shd w:val="clear" w:color="auto" w:fill="FFFFFF"/>
        <w:spacing w:line="360" w:lineRule="auto"/>
        <w:ind w:right="83" w:firstLine="709"/>
        <w:jc w:val="both"/>
        <w:rPr>
          <w:i/>
          <w:iCs/>
          <w:color w:val="000000"/>
          <w:spacing w:val="-1"/>
          <w:sz w:val="28"/>
          <w:szCs w:val="28"/>
        </w:rPr>
      </w:pPr>
      <w:r w:rsidRPr="00466357">
        <w:rPr>
          <w:i/>
          <w:iCs/>
          <w:color w:val="000000"/>
          <w:spacing w:val="-2"/>
          <w:sz w:val="28"/>
          <w:szCs w:val="28"/>
        </w:rPr>
        <w:t xml:space="preserve">Освещение актуальности, как и формулировка темы,  не должно </w:t>
      </w:r>
      <w:r w:rsidRPr="00466357">
        <w:rPr>
          <w:i/>
          <w:iCs/>
          <w:color w:val="000000"/>
          <w:spacing w:val="-5"/>
          <w:sz w:val="28"/>
          <w:szCs w:val="28"/>
        </w:rPr>
        <w:t xml:space="preserve">быть многословным. Не нужно начинать ее описание издалека. </w:t>
      </w:r>
      <w:r w:rsidRPr="00466357">
        <w:rPr>
          <w:i/>
          <w:iCs/>
          <w:color w:val="000000"/>
          <w:spacing w:val="-1"/>
          <w:sz w:val="28"/>
          <w:szCs w:val="28"/>
        </w:rPr>
        <w:t>Одной страницы, чтобы показать главное, достаточно.</w:t>
      </w:r>
    </w:p>
    <w:p w:rsidR="007F7618" w:rsidRPr="00466357" w:rsidRDefault="007F7618" w:rsidP="007F7618">
      <w:pPr>
        <w:shd w:val="clear" w:color="auto" w:fill="FFFFFF"/>
        <w:spacing w:line="360" w:lineRule="auto"/>
        <w:ind w:right="83" w:firstLine="709"/>
        <w:jc w:val="both"/>
        <w:rPr>
          <w:sz w:val="28"/>
          <w:szCs w:val="28"/>
        </w:rPr>
      </w:pPr>
      <w:r w:rsidRPr="00466357">
        <w:rPr>
          <w:color w:val="000000"/>
          <w:spacing w:val="-1"/>
          <w:sz w:val="28"/>
          <w:szCs w:val="28"/>
        </w:rPr>
        <w:lastRenderedPageBreak/>
        <w:t xml:space="preserve">Обосновывая актуальность избранной темы, следует указать, почему </w:t>
      </w:r>
      <w:r w:rsidRPr="00466357">
        <w:rPr>
          <w:color w:val="000000"/>
          <w:spacing w:val="1"/>
          <w:sz w:val="28"/>
          <w:szCs w:val="28"/>
        </w:rPr>
        <w:t>именно она и именно на данный момент является актуальной.  Здесь жела</w:t>
      </w:r>
      <w:r w:rsidRPr="00466357">
        <w:rPr>
          <w:color w:val="000000"/>
          <w:spacing w:val="-6"/>
          <w:sz w:val="28"/>
          <w:szCs w:val="28"/>
        </w:rPr>
        <w:t>тельно кратко осветить причины, по которым изучение этой темы стало необ</w:t>
      </w:r>
      <w:r w:rsidRPr="00466357">
        <w:rPr>
          <w:color w:val="000000"/>
          <w:spacing w:val="-8"/>
          <w:sz w:val="28"/>
          <w:szCs w:val="28"/>
        </w:rPr>
        <w:t>ходимым и что мешало ее раскрытию раньше, в предыдущих исследованиях.</w:t>
      </w:r>
    </w:p>
    <w:p w:rsidR="007F7618" w:rsidRPr="00466357" w:rsidRDefault="007F7618" w:rsidP="007F7618">
      <w:pPr>
        <w:shd w:val="clear" w:color="auto" w:fill="FFFFFF"/>
        <w:spacing w:line="360" w:lineRule="auto"/>
        <w:ind w:right="83" w:firstLine="709"/>
        <w:jc w:val="both"/>
        <w:rPr>
          <w:sz w:val="28"/>
          <w:szCs w:val="28"/>
        </w:rPr>
      </w:pPr>
      <w:r w:rsidRPr="00466357">
        <w:rPr>
          <w:color w:val="000000"/>
          <w:spacing w:val="-3"/>
          <w:sz w:val="28"/>
          <w:szCs w:val="28"/>
        </w:rPr>
        <w:t xml:space="preserve">Несомненным показателем актуальности является наличие проблемы </w:t>
      </w:r>
      <w:r w:rsidRPr="00466357">
        <w:rPr>
          <w:color w:val="000000"/>
          <w:spacing w:val="-1"/>
          <w:sz w:val="28"/>
          <w:szCs w:val="28"/>
        </w:rPr>
        <w:t>данной области исследования.</w:t>
      </w:r>
    </w:p>
    <w:p w:rsidR="007F7618" w:rsidRPr="00466357" w:rsidRDefault="007F7618" w:rsidP="007F7618">
      <w:pPr>
        <w:shd w:val="clear" w:color="auto" w:fill="FFFFFF"/>
        <w:spacing w:before="10" w:line="360" w:lineRule="auto"/>
        <w:ind w:right="83" w:firstLine="709"/>
        <w:jc w:val="both"/>
        <w:rPr>
          <w:sz w:val="28"/>
          <w:szCs w:val="28"/>
        </w:rPr>
      </w:pPr>
      <w:r w:rsidRPr="00466357">
        <w:rPr>
          <w:color w:val="000000"/>
          <w:spacing w:val="-2"/>
          <w:sz w:val="28"/>
          <w:szCs w:val="28"/>
        </w:rPr>
        <w:t xml:space="preserve">Когда и почему возникает проблема? Как правило, ее появление </w:t>
      </w:r>
      <w:r w:rsidRPr="00466357">
        <w:rPr>
          <w:color w:val="000000"/>
          <w:spacing w:val="-1"/>
          <w:sz w:val="28"/>
          <w:szCs w:val="28"/>
        </w:rPr>
        <w:t xml:space="preserve">связано с тем, что существующее научное знание уже не позволяет решать </w:t>
      </w:r>
      <w:r w:rsidRPr="00466357">
        <w:rPr>
          <w:color w:val="000000"/>
          <w:spacing w:val="-1"/>
          <w:sz w:val="28"/>
          <w:szCs w:val="28"/>
          <w:vertAlign w:val="superscript"/>
        </w:rPr>
        <w:t xml:space="preserve"> </w:t>
      </w:r>
      <w:r w:rsidRPr="00466357">
        <w:rPr>
          <w:color w:val="000000"/>
          <w:spacing w:val="-1"/>
          <w:sz w:val="28"/>
          <w:szCs w:val="28"/>
        </w:rPr>
        <w:t>но</w:t>
      </w:r>
      <w:r w:rsidRPr="00466357">
        <w:rPr>
          <w:color w:val="000000"/>
          <w:spacing w:val="-2"/>
          <w:sz w:val="28"/>
          <w:szCs w:val="28"/>
        </w:rPr>
        <w:t>вые задачи, познавать новые явления, объяснять ранее неизвестные факты</w:t>
      </w:r>
      <w:r w:rsidRPr="00466357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466357">
        <w:rPr>
          <w:color w:val="000000"/>
          <w:spacing w:val="-1"/>
          <w:sz w:val="28"/>
          <w:szCs w:val="28"/>
        </w:rPr>
        <w:t>или выявлять несовершенство прежних способов объяснения фактов и эмпирических закономерностей.</w:t>
      </w:r>
    </w:p>
    <w:p w:rsidR="007F7618" w:rsidRPr="00466357" w:rsidRDefault="007F7618" w:rsidP="007F7618">
      <w:pPr>
        <w:shd w:val="clear" w:color="auto" w:fill="FFFFFF"/>
        <w:spacing w:before="14" w:line="360" w:lineRule="auto"/>
        <w:ind w:right="83" w:firstLine="709"/>
        <w:jc w:val="both"/>
        <w:rPr>
          <w:sz w:val="28"/>
          <w:szCs w:val="28"/>
        </w:rPr>
      </w:pPr>
      <w:r w:rsidRPr="00466357">
        <w:rPr>
          <w:color w:val="000000"/>
          <w:sz w:val="28"/>
          <w:szCs w:val="28"/>
        </w:rPr>
        <w:t>Таким образом, можно представить проблему как некую противоречи</w:t>
      </w:r>
      <w:r w:rsidRPr="00466357">
        <w:rPr>
          <w:color w:val="000000"/>
          <w:spacing w:val="-3"/>
          <w:sz w:val="28"/>
          <w:szCs w:val="28"/>
        </w:rPr>
        <w:t>вую ситуацию, требующую своего разрешения. Разрешение этого противо</w:t>
      </w:r>
      <w:r w:rsidRPr="00466357">
        <w:rPr>
          <w:color w:val="000000"/>
          <w:sz w:val="28"/>
          <w:szCs w:val="28"/>
        </w:rPr>
        <w:t>речия самым непосредственным образом связано с практической необхо</w:t>
      </w:r>
      <w:r w:rsidRPr="00466357">
        <w:rPr>
          <w:color w:val="000000"/>
          <w:spacing w:val="-1"/>
          <w:sz w:val="28"/>
          <w:szCs w:val="28"/>
        </w:rPr>
        <w:t>димостью. Это значит, что, обращаясь к той или иной проблеме, исследова</w:t>
      </w:r>
      <w:r w:rsidRPr="00466357">
        <w:rPr>
          <w:color w:val="000000"/>
          <w:spacing w:val="-2"/>
          <w:sz w:val="28"/>
          <w:szCs w:val="28"/>
        </w:rPr>
        <w:t xml:space="preserve">телю нужно четко представить, на какие вопросы практики могут </w:t>
      </w:r>
      <w:r w:rsidRPr="00466357">
        <w:rPr>
          <w:iCs/>
          <w:color w:val="000000"/>
          <w:spacing w:val="-2"/>
          <w:sz w:val="28"/>
          <w:szCs w:val="28"/>
        </w:rPr>
        <w:t xml:space="preserve">дать ответ </w:t>
      </w:r>
      <w:r w:rsidRPr="00466357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466357">
        <w:rPr>
          <w:color w:val="000000"/>
          <w:spacing w:val="-2"/>
          <w:sz w:val="28"/>
          <w:szCs w:val="28"/>
        </w:rPr>
        <w:t>результаты его работы.</w:t>
      </w:r>
    </w:p>
    <w:p w:rsidR="007F7618" w:rsidRPr="00466357" w:rsidRDefault="007F7618" w:rsidP="007F7618">
      <w:pPr>
        <w:shd w:val="clear" w:color="auto" w:fill="FFFFFF"/>
        <w:spacing w:line="360" w:lineRule="auto"/>
        <w:ind w:right="83" w:firstLine="709"/>
        <w:jc w:val="both"/>
        <w:rPr>
          <w:sz w:val="28"/>
          <w:szCs w:val="28"/>
        </w:rPr>
      </w:pPr>
      <w:r w:rsidRPr="00466357">
        <w:rPr>
          <w:color w:val="000000"/>
          <w:spacing w:val="-5"/>
          <w:sz w:val="28"/>
          <w:szCs w:val="28"/>
        </w:rPr>
        <w:t>Правильная постановка и ясная формулировка новых проблем в исследовании очень важна. Она определяет стратегию исследования  на</w:t>
      </w:r>
      <w:r w:rsidRPr="00466357">
        <w:rPr>
          <w:color w:val="000000"/>
          <w:spacing w:val="-1"/>
          <w:sz w:val="28"/>
          <w:szCs w:val="28"/>
        </w:rPr>
        <w:t>правление научного поиска.</w:t>
      </w:r>
    </w:p>
    <w:p w:rsidR="007F7618" w:rsidRPr="00466357" w:rsidRDefault="007F7618" w:rsidP="007F7618">
      <w:pPr>
        <w:shd w:val="clear" w:color="auto" w:fill="FFFFFF"/>
        <w:spacing w:line="360" w:lineRule="auto"/>
        <w:ind w:right="83" w:firstLine="709"/>
        <w:jc w:val="both"/>
        <w:rPr>
          <w:sz w:val="28"/>
          <w:szCs w:val="28"/>
        </w:rPr>
      </w:pPr>
      <w:r w:rsidRPr="00466357">
        <w:rPr>
          <w:color w:val="000000"/>
          <w:spacing w:val="-2"/>
          <w:sz w:val="28"/>
          <w:szCs w:val="28"/>
        </w:rPr>
        <w:t xml:space="preserve">На данном этапе работы не всегда можно точно определить тему </w:t>
      </w:r>
      <w:r w:rsidRPr="00466357">
        <w:rPr>
          <w:color w:val="000000"/>
          <w:spacing w:val="-4"/>
          <w:sz w:val="28"/>
          <w:szCs w:val="28"/>
        </w:rPr>
        <w:t xml:space="preserve">следования, пути и способы ее разработки и осуществления. Для этого </w:t>
      </w:r>
      <w:r w:rsidRPr="00466357">
        <w:rPr>
          <w:color w:val="000000"/>
          <w:spacing w:val="1"/>
          <w:sz w:val="28"/>
          <w:szCs w:val="28"/>
        </w:rPr>
        <w:t xml:space="preserve">обходимо изучить научную литературу по вопросу. После чего тема обычно </w:t>
      </w:r>
      <w:r w:rsidRPr="00466357">
        <w:rPr>
          <w:color w:val="000000"/>
          <w:spacing w:val="-1"/>
          <w:sz w:val="28"/>
          <w:szCs w:val="28"/>
        </w:rPr>
        <w:t>уточняется, изменяется.</w:t>
      </w:r>
    </w:p>
    <w:p w:rsidR="004568C1" w:rsidRDefault="004568C1" w:rsidP="007F7618">
      <w:pPr>
        <w:spacing w:line="360" w:lineRule="auto"/>
        <w:ind w:firstLine="539"/>
        <w:jc w:val="both"/>
        <w:rPr>
          <w:sz w:val="30"/>
        </w:rPr>
      </w:pPr>
    </w:p>
    <w:p w:rsidR="004568C1" w:rsidRDefault="00DB73D8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30"/>
        </w:rPr>
      </w:pPr>
      <w:r>
        <w:rPr>
          <w:b/>
          <w:sz w:val="30"/>
        </w:rPr>
        <w:t>2.</w:t>
      </w:r>
      <w:r w:rsidR="004568C1">
        <w:rPr>
          <w:b/>
          <w:sz w:val="30"/>
        </w:rPr>
        <w:t>2 Работа с литературой</w:t>
      </w:r>
    </w:p>
    <w:p w:rsidR="004568C1" w:rsidRDefault="004568C1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30"/>
        </w:rPr>
      </w:pPr>
      <w:r>
        <w:rPr>
          <w:sz w:val="30"/>
        </w:rPr>
        <w:t>Изучение литературы по избранной теме имеет своей задачей проследить характер постановки и решения опре</w:t>
      </w:r>
      <w:r>
        <w:rPr>
          <w:sz w:val="30"/>
        </w:rPr>
        <w:softHyphen/>
        <w:t xml:space="preserve">деленной проблемы различными авторами, ознакомиться с аргументацией их выводов и обобщений, с тем, чтобы на основе анализа, систематизирования, </w:t>
      </w:r>
      <w:r>
        <w:rPr>
          <w:sz w:val="30"/>
        </w:rPr>
        <w:lastRenderedPageBreak/>
        <w:t>осмысления полу</w:t>
      </w:r>
      <w:r>
        <w:rPr>
          <w:sz w:val="30"/>
        </w:rPr>
        <w:softHyphen/>
        <w:t>ченного материала выяснить современное состояние проблемы исследования.</w:t>
      </w:r>
    </w:p>
    <w:p w:rsidR="004568C1" w:rsidRDefault="004568C1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30"/>
        </w:rPr>
      </w:pPr>
      <w:r>
        <w:rPr>
          <w:color w:val="0000FF"/>
          <w:sz w:val="30"/>
        </w:rPr>
        <w:t xml:space="preserve"> </w:t>
      </w:r>
      <w:r>
        <w:rPr>
          <w:sz w:val="30"/>
        </w:rPr>
        <w:t>Теоретическими источниками могут являться: научные труды, учебники, учебные пособия, монографии, периодические издания</w:t>
      </w:r>
      <w:r w:rsidR="004D2A70">
        <w:rPr>
          <w:sz w:val="30"/>
        </w:rPr>
        <w:t>, интернет-ресурсы</w:t>
      </w:r>
      <w:r>
        <w:rPr>
          <w:sz w:val="30"/>
        </w:rPr>
        <w:t xml:space="preserve"> и др.</w:t>
      </w:r>
    </w:p>
    <w:p w:rsidR="004568C1" w:rsidRDefault="004568C1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30"/>
        </w:rPr>
      </w:pPr>
      <w:r>
        <w:rPr>
          <w:sz w:val="30"/>
        </w:rPr>
        <w:t>Ознакомление с книгой целесообразно начинать с оглавления. Это по</w:t>
      </w:r>
      <w:r>
        <w:rPr>
          <w:sz w:val="30"/>
        </w:rPr>
        <w:softHyphen/>
        <w:t>зволит определить общее содержание, установить, к какому чтению прибег</w:t>
      </w:r>
      <w:r>
        <w:rPr>
          <w:sz w:val="30"/>
        </w:rPr>
        <w:softHyphen/>
        <w:t>нуть - сплошному или выборочному. Полезно познакомиться с выходными данными книги (в каком городе она издана, какое издательство ее выпустило, в каком году, каким тиражом, кто является редактором); они помогут, разумеется,  приблизительно, оценить надежность книги, ее современность, характер (учебный, научный, популярный и пр.).</w:t>
      </w:r>
    </w:p>
    <w:p w:rsidR="004568C1" w:rsidRDefault="004568C1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30"/>
        </w:rPr>
      </w:pPr>
      <w:r>
        <w:rPr>
          <w:sz w:val="30"/>
        </w:rPr>
        <w:t>Затем  необходимо обратиться к аннотации. Это даст возможность представить содержание книги и решить для себя вопрос, окажется ли она полезной.</w:t>
      </w:r>
    </w:p>
    <w:p w:rsidR="004568C1" w:rsidRDefault="004568C1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30"/>
        </w:rPr>
      </w:pPr>
      <w:r>
        <w:rPr>
          <w:sz w:val="30"/>
        </w:rPr>
        <w:t>Ознакомление с предисловием (введением) даст возможность сориентироваться в главном содержании книги, отделить основное от второстепенного, понять ведущие идеи автора, а иногда и критический взгляд на них, высказанный ведущими учеными, представляющими данную книгу.</w:t>
      </w:r>
    </w:p>
    <w:p w:rsidR="004568C1" w:rsidRDefault="004568C1" w:rsidP="004568C1">
      <w:pPr>
        <w:pStyle w:val="3"/>
        <w:tabs>
          <w:tab w:val="num" w:pos="540"/>
        </w:tabs>
        <w:spacing w:line="360" w:lineRule="auto"/>
        <w:ind w:firstLine="539"/>
        <w:jc w:val="both"/>
      </w:pPr>
      <w:r>
        <w:lastRenderedPageBreak/>
        <w:t>Необходимо овладеть известными методами фиксации и хранения научной информации, позволяющими при необходимости быстро ее находить и использовать. Можно порекомендовать письменное фиксирование своих замечаний. Записи должны быть краткими и обозримыми, ведите их на    отдельных листках или в тетради, но на одной стороне. Примерная схема записи: 1. Название источника; 2. Основные тезисы; 3. Комментарии проблемы.</w:t>
      </w:r>
    </w:p>
    <w:p w:rsidR="004568C1" w:rsidRDefault="004568C1" w:rsidP="004568C1">
      <w:pPr>
        <w:pStyle w:val="a3"/>
        <w:tabs>
          <w:tab w:val="num" w:pos="540"/>
        </w:tabs>
      </w:pPr>
      <w:r>
        <w:t>Один из наиболее простых и исходных методов фиксации содержания изученного материала – аннотирование. Под аннотацией понимают наиболее общее и краткое изложение ос</w:t>
      </w:r>
      <w:r>
        <w:softHyphen/>
        <w:t>новного смысла работы.</w:t>
      </w:r>
    </w:p>
    <w:p w:rsidR="004568C1" w:rsidRDefault="004568C1" w:rsidP="004568C1">
      <w:pPr>
        <w:pStyle w:val="a3"/>
        <w:tabs>
          <w:tab w:val="num" w:pos="540"/>
        </w:tabs>
      </w:pPr>
      <w:r>
        <w:t>Конспектирование – это тоже один из эффективных способов сохране</w:t>
      </w:r>
      <w:r>
        <w:softHyphen/>
        <w:t>ния основного содержания прочитанного. В конспекте записи ведутся более детально, выделяются главные идеи и положения работы.</w:t>
      </w:r>
    </w:p>
    <w:p w:rsidR="004568C1" w:rsidRDefault="004568C1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30"/>
        </w:rPr>
      </w:pPr>
      <w:r>
        <w:rPr>
          <w:sz w:val="30"/>
        </w:rPr>
        <w:t>Один из вариантов конспективного фиксирования содержания опубли</w:t>
      </w:r>
      <w:r>
        <w:rPr>
          <w:sz w:val="30"/>
        </w:rPr>
        <w:softHyphen/>
        <w:t>кованного источника - цитирование. Цитирование - дословная запись выра</w:t>
      </w:r>
      <w:r>
        <w:rPr>
          <w:sz w:val="30"/>
        </w:rPr>
        <w:softHyphen/>
        <w:t>жений, фактических или цифровых данных, содержащихся в литературном источнике. К цитированию прибегают при изложении определения понятий. Цитирование используется для того, чтобы подкрепить или обосновать соб</w:t>
      </w:r>
      <w:r>
        <w:rPr>
          <w:sz w:val="30"/>
        </w:rPr>
        <w:softHyphen/>
        <w:t>ственную мысль, а иногда и для того, чтобы выразить критическое замечание в адрес автора. Ссылка на автора и его ра</w:t>
      </w:r>
      <w:r>
        <w:rPr>
          <w:sz w:val="30"/>
        </w:rPr>
        <w:softHyphen/>
        <w:t>боту очень важна для читателя. Она позволяет ему непосредственно обратиться к первоисточнику и сделать необ</w:t>
      </w:r>
      <w:r>
        <w:rPr>
          <w:sz w:val="30"/>
        </w:rPr>
        <w:softHyphen/>
        <w:t>ходимые уточнения. В соответствии с этикой научного изложения, необходимо строго следить за правильностью и соответствием ссылок на источники. Следует помнить, что цитирова</w:t>
      </w:r>
      <w:r>
        <w:rPr>
          <w:sz w:val="30"/>
        </w:rPr>
        <w:softHyphen/>
        <w:t>ние не должно превращаться в самоцель, заглушать соб</w:t>
      </w:r>
      <w:r>
        <w:rPr>
          <w:sz w:val="30"/>
        </w:rPr>
        <w:softHyphen/>
        <w:t>ственную мысль автора курсовой работы, его понимание проблемы.</w:t>
      </w:r>
    </w:p>
    <w:p w:rsidR="004568C1" w:rsidRDefault="004568C1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30"/>
        </w:rPr>
      </w:pPr>
      <w:r>
        <w:rPr>
          <w:sz w:val="30"/>
        </w:rPr>
        <w:lastRenderedPageBreak/>
        <w:t>В обзоре не следует стремиться к изложению всего материала, перечисляя одну за другой прочитан</w:t>
      </w:r>
      <w:r>
        <w:rPr>
          <w:sz w:val="30"/>
        </w:rPr>
        <w:softHyphen/>
        <w:t>ные статьи и книги. Он (обзор) должен носить не хронологичес</w:t>
      </w:r>
      <w:r>
        <w:rPr>
          <w:sz w:val="30"/>
        </w:rPr>
        <w:softHyphen/>
        <w:t>кий, а проблемный характер, раскрывать состояние воп</w:t>
      </w:r>
      <w:r>
        <w:rPr>
          <w:sz w:val="30"/>
        </w:rPr>
        <w:softHyphen/>
        <w:t>роса по разным литературным источникам. Причем изла</w:t>
      </w:r>
      <w:r>
        <w:rPr>
          <w:sz w:val="30"/>
        </w:rPr>
        <w:softHyphen/>
        <w:t>гать свои мысли следует простым литературным языком, используя общедоступные для понимания термины. Не следует употреблять как излишне пространных и сложно  построенных предложений, так и чрезмерно кратких, лаконичных фраз, слабо между собой связанных, допускающих двойное толкование и т.п. По</w:t>
      </w:r>
      <w:r>
        <w:rPr>
          <w:sz w:val="30"/>
        </w:rPr>
        <w:softHyphen/>
        <w:t xml:space="preserve">вторное употребление того или другого слова, если это возможно, допустимо через 50—100 слов. </w:t>
      </w:r>
    </w:p>
    <w:p w:rsidR="004568C1" w:rsidRDefault="004568C1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30"/>
        </w:rPr>
      </w:pPr>
      <w:r>
        <w:rPr>
          <w:sz w:val="30"/>
        </w:rPr>
        <w:t>Обобщение собранного материала требует его систематизации и классификации. Выполнить эту работу с наименьшей затратой времени помогает принятая нами форма записи на одной стороне листа, позволяющая свободно оперировать материалом, разрезать, перекладывать, подклеивать и т.п.</w:t>
      </w:r>
    </w:p>
    <w:p w:rsidR="004D2A70" w:rsidRDefault="004D2A70" w:rsidP="004568C1">
      <w:pPr>
        <w:pStyle w:val="4"/>
        <w:spacing w:line="360" w:lineRule="auto"/>
        <w:jc w:val="center"/>
        <w:rPr>
          <w:b/>
        </w:rPr>
      </w:pPr>
    </w:p>
    <w:p w:rsidR="004568C1" w:rsidRDefault="00DB73D8" w:rsidP="004568C1">
      <w:pPr>
        <w:pStyle w:val="4"/>
        <w:spacing w:line="360" w:lineRule="auto"/>
        <w:jc w:val="center"/>
        <w:rPr>
          <w:b/>
        </w:rPr>
      </w:pPr>
      <w:r>
        <w:rPr>
          <w:b/>
        </w:rPr>
        <w:t>2</w:t>
      </w:r>
      <w:r w:rsidR="004568C1">
        <w:rPr>
          <w:b/>
        </w:rPr>
        <w:t>.3 Определение объекта и предмета исследования</w:t>
      </w:r>
    </w:p>
    <w:p w:rsidR="004D2A70" w:rsidRPr="004D2A70" w:rsidRDefault="004568C1" w:rsidP="004D2A70">
      <w:pPr>
        <w:shd w:val="clear" w:color="auto" w:fill="FFFFFF"/>
        <w:spacing w:before="4" w:line="360" w:lineRule="auto"/>
        <w:ind w:right="83" w:firstLine="709"/>
        <w:jc w:val="both"/>
        <w:rPr>
          <w:sz w:val="30"/>
          <w:szCs w:val="30"/>
        </w:rPr>
      </w:pPr>
      <w:r w:rsidRPr="00655D64">
        <w:rPr>
          <w:sz w:val="30"/>
          <w:szCs w:val="30"/>
        </w:rPr>
        <w:t xml:space="preserve">Определяя </w:t>
      </w:r>
      <w:r w:rsidRPr="00655D64">
        <w:rPr>
          <w:i/>
          <w:sz w:val="30"/>
          <w:szCs w:val="30"/>
        </w:rPr>
        <w:t>объект исследования</w:t>
      </w:r>
      <w:r w:rsidRPr="00655D64">
        <w:rPr>
          <w:sz w:val="30"/>
          <w:szCs w:val="30"/>
        </w:rPr>
        <w:t>, мы отвечаем на вопрос, что рассматривается.</w:t>
      </w:r>
      <w:r w:rsidRPr="004D2A70">
        <w:rPr>
          <w:b/>
          <w:sz w:val="30"/>
          <w:szCs w:val="30"/>
        </w:rPr>
        <w:t xml:space="preserve"> </w:t>
      </w:r>
      <w:r w:rsidR="004D2A70" w:rsidRPr="004D2A70">
        <w:rPr>
          <w:sz w:val="30"/>
          <w:szCs w:val="30"/>
        </w:rPr>
        <w:t>Научное исследование, в отличие от повседневного опытного позна</w:t>
      </w:r>
      <w:r w:rsidR="004D2A70" w:rsidRPr="004D2A70">
        <w:rPr>
          <w:sz w:val="30"/>
          <w:szCs w:val="30"/>
        </w:rPr>
        <w:softHyphen/>
      </w:r>
      <w:r w:rsidR="004D2A70" w:rsidRPr="004D2A70">
        <w:rPr>
          <w:spacing w:val="-1"/>
          <w:sz w:val="30"/>
          <w:szCs w:val="30"/>
        </w:rPr>
        <w:t xml:space="preserve">ния, носит систематический и целенаправленный характер. Поэтому важной задачей является чёткое определение сферы научно – исследовательской деятельности – её объекта и предмета, своеобразной «системы координат» </w:t>
      </w:r>
      <w:r w:rsidR="004D2A70" w:rsidRPr="004D2A70">
        <w:rPr>
          <w:sz w:val="30"/>
          <w:szCs w:val="30"/>
        </w:rPr>
        <w:t>исследования. Работа над любым исследованием начинается с определе</w:t>
      </w:r>
      <w:r w:rsidR="004D2A70" w:rsidRPr="004D2A70">
        <w:rPr>
          <w:spacing w:val="1"/>
          <w:sz w:val="30"/>
          <w:szCs w:val="30"/>
        </w:rPr>
        <w:t>ния названной «системы». Ее составляют три элемента: «объектная об</w:t>
      </w:r>
      <w:r w:rsidR="004D2A70" w:rsidRPr="004D2A70">
        <w:rPr>
          <w:sz w:val="30"/>
          <w:szCs w:val="30"/>
        </w:rPr>
        <w:t xml:space="preserve">ласть»,  «объект» и «предмет» исследования. </w:t>
      </w:r>
    </w:p>
    <w:p w:rsidR="004D2A70" w:rsidRPr="004D2A70" w:rsidRDefault="004D2A70" w:rsidP="004D2A70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4D2A70">
        <w:rPr>
          <w:sz w:val="30"/>
          <w:szCs w:val="30"/>
        </w:rPr>
        <w:t xml:space="preserve">Объектная область исследования - это сфера науки и практики, в кс торой находится объект исследования. В школьной практике она </w:t>
      </w:r>
      <w:r w:rsidRPr="004D2A70">
        <w:rPr>
          <w:sz w:val="30"/>
          <w:szCs w:val="30"/>
        </w:rPr>
        <w:lastRenderedPageBreak/>
        <w:t xml:space="preserve">может соответствовать той или иной учебной дисциплине, например математике,  </w:t>
      </w:r>
      <w:r w:rsidRPr="004D2A70">
        <w:rPr>
          <w:spacing w:val="-1"/>
          <w:sz w:val="30"/>
          <w:szCs w:val="30"/>
        </w:rPr>
        <w:t>биологии, литературе, физике и т.д.</w:t>
      </w:r>
    </w:p>
    <w:p w:rsidR="004D2A70" w:rsidRPr="004D2A70" w:rsidRDefault="004D2A70" w:rsidP="004D2A70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4D2A70">
        <w:rPr>
          <w:spacing w:val="-1"/>
          <w:sz w:val="30"/>
          <w:szCs w:val="30"/>
        </w:rPr>
        <w:t>Объект исследования - это определенный процесс или явление, по</w:t>
      </w:r>
      <w:r w:rsidRPr="004D2A70">
        <w:rPr>
          <w:sz w:val="30"/>
          <w:szCs w:val="30"/>
        </w:rPr>
        <w:t>рождающее проблемную ситуацию. Объект - это своеобразный носитель проблемы - то, на что направлена исследовательская деятельность. С по</w:t>
      </w:r>
      <w:r w:rsidRPr="004D2A70">
        <w:rPr>
          <w:spacing w:val="-1"/>
          <w:sz w:val="30"/>
          <w:szCs w:val="30"/>
        </w:rPr>
        <w:t>нятием объекта тесно связано понятие предмета исследования.</w:t>
      </w:r>
    </w:p>
    <w:p w:rsidR="004D2A70" w:rsidRPr="004D2A70" w:rsidRDefault="004D2A70" w:rsidP="004D2A70">
      <w:pPr>
        <w:pStyle w:val="af1"/>
        <w:spacing w:line="360" w:lineRule="auto"/>
        <w:ind w:firstLine="709"/>
        <w:jc w:val="both"/>
        <w:rPr>
          <w:sz w:val="30"/>
          <w:szCs w:val="30"/>
          <w:u w:val="single"/>
        </w:rPr>
      </w:pPr>
      <w:r w:rsidRPr="004D2A70">
        <w:rPr>
          <w:spacing w:val="1"/>
          <w:sz w:val="30"/>
          <w:szCs w:val="30"/>
        </w:rPr>
        <w:t xml:space="preserve">Предмет исследования - это конкретная часть объекта, внутри которой ведется поиск. Предметом исследования могут быть явления в целом,  </w:t>
      </w:r>
      <w:r w:rsidRPr="004D2A70">
        <w:rPr>
          <w:sz w:val="30"/>
          <w:szCs w:val="30"/>
        </w:rPr>
        <w:t xml:space="preserve">отдельные их стороны, аспекты и отношения между отдельными сторонам </w:t>
      </w:r>
      <w:r w:rsidRPr="004D2A70">
        <w:rPr>
          <w:spacing w:val="-1"/>
          <w:sz w:val="30"/>
          <w:szCs w:val="30"/>
        </w:rPr>
        <w:t xml:space="preserve">и целым (совокупность элементов, связей, отношений в конкретной области </w:t>
      </w:r>
      <w:r w:rsidRPr="004D2A70">
        <w:rPr>
          <w:sz w:val="30"/>
          <w:szCs w:val="30"/>
        </w:rPr>
        <w:t xml:space="preserve">объекта). Именно </w:t>
      </w:r>
      <w:r w:rsidRPr="004D2A70">
        <w:rPr>
          <w:sz w:val="30"/>
          <w:szCs w:val="30"/>
          <w:u w:val="single"/>
        </w:rPr>
        <w:t>предмет исследования определяет тему работы.</w:t>
      </w:r>
    </w:p>
    <w:p w:rsidR="004D2A70" w:rsidRPr="004D2A70" w:rsidRDefault="004D2A70" w:rsidP="004D2A70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4D2A70">
        <w:rPr>
          <w:i/>
          <w:iCs/>
          <w:spacing w:val="-1"/>
          <w:sz w:val="30"/>
          <w:szCs w:val="30"/>
        </w:rPr>
        <w:t xml:space="preserve">Границы между объектной областью, объектом, предметом условны, подвижны. То, что в одном случае является объектом  </w:t>
      </w:r>
      <w:r w:rsidRPr="004D2A70">
        <w:rPr>
          <w:i/>
          <w:iCs/>
          <w:spacing w:val="3"/>
          <w:sz w:val="30"/>
          <w:szCs w:val="30"/>
        </w:rPr>
        <w:t xml:space="preserve">исследования, в другом - может стать объектной областью; </w:t>
      </w:r>
      <w:r w:rsidRPr="004D2A70">
        <w:rPr>
          <w:i/>
          <w:iCs/>
          <w:spacing w:val="-1"/>
          <w:sz w:val="30"/>
          <w:szCs w:val="30"/>
        </w:rPr>
        <w:t>то, что было в данном случае объектом, в ином случае предстает в качестве предмета исследования.</w:t>
      </w:r>
    </w:p>
    <w:p w:rsidR="004568C1" w:rsidRDefault="004568C1" w:rsidP="004568C1">
      <w:pPr>
        <w:pStyle w:val="31"/>
        <w:tabs>
          <w:tab w:val="num" w:pos="540"/>
        </w:tabs>
        <w:spacing w:line="360" w:lineRule="auto"/>
        <w:rPr>
          <w:sz w:val="30"/>
        </w:rPr>
      </w:pPr>
    </w:p>
    <w:p w:rsidR="004568C1" w:rsidRDefault="00DB73D8" w:rsidP="004568C1">
      <w:pPr>
        <w:pStyle w:val="31"/>
        <w:tabs>
          <w:tab w:val="num" w:pos="540"/>
        </w:tabs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2</w:t>
      </w:r>
      <w:r w:rsidR="004568C1">
        <w:rPr>
          <w:b/>
          <w:sz w:val="30"/>
        </w:rPr>
        <w:t>.4 Цель и задачи исследования</w:t>
      </w:r>
    </w:p>
    <w:p w:rsidR="004568C1" w:rsidRDefault="004568C1" w:rsidP="004568C1">
      <w:pPr>
        <w:pStyle w:val="31"/>
        <w:tabs>
          <w:tab w:val="num" w:pos="540"/>
        </w:tabs>
        <w:spacing w:line="360" w:lineRule="auto"/>
        <w:rPr>
          <w:sz w:val="30"/>
        </w:rPr>
      </w:pPr>
      <w:r>
        <w:rPr>
          <w:sz w:val="30"/>
        </w:rPr>
        <w:t xml:space="preserve">Непосредственными характеристиками </w:t>
      </w:r>
      <w:proofErr w:type="spellStart"/>
      <w:r>
        <w:rPr>
          <w:sz w:val="30"/>
        </w:rPr>
        <w:t>уч</w:t>
      </w:r>
      <w:r w:rsidR="004D2A70">
        <w:rPr>
          <w:sz w:val="30"/>
        </w:rPr>
        <w:t>еб</w:t>
      </w:r>
      <w:r>
        <w:rPr>
          <w:sz w:val="30"/>
        </w:rPr>
        <w:t>но</w:t>
      </w:r>
      <w:proofErr w:type="spellEnd"/>
      <w:r>
        <w:rPr>
          <w:sz w:val="30"/>
        </w:rPr>
        <w:t xml:space="preserve"> – исследовательской деятельности являются </w:t>
      </w:r>
      <w:r>
        <w:rPr>
          <w:i/>
          <w:sz w:val="30"/>
        </w:rPr>
        <w:t>цель и задачи исследования.</w:t>
      </w:r>
    </w:p>
    <w:p w:rsidR="004568C1" w:rsidRDefault="004568C1" w:rsidP="004568C1">
      <w:pPr>
        <w:pStyle w:val="31"/>
        <w:tabs>
          <w:tab w:val="num" w:pos="540"/>
        </w:tabs>
        <w:spacing w:line="360" w:lineRule="auto"/>
        <w:rPr>
          <w:sz w:val="30"/>
        </w:rPr>
      </w:pPr>
      <w:r>
        <w:rPr>
          <w:i/>
          <w:sz w:val="30"/>
        </w:rPr>
        <w:t xml:space="preserve">Цель </w:t>
      </w:r>
      <w:r>
        <w:rPr>
          <w:sz w:val="30"/>
        </w:rPr>
        <w:t>формулируется кратко и предельно точно, выражая  то основное, что намеривается сделать автор, к  какому конечному результату он стремится.</w:t>
      </w:r>
    </w:p>
    <w:p w:rsidR="004568C1" w:rsidRDefault="004568C1" w:rsidP="004568C1">
      <w:pPr>
        <w:pStyle w:val="31"/>
        <w:tabs>
          <w:tab w:val="num" w:pos="540"/>
        </w:tabs>
        <w:spacing w:line="360" w:lineRule="auto"/>
        <w:rPr>
          <w:sz w:val="30"/>
        </w:rPr>
      </w:pPr>
      <w:r>
        <w:rPr>
          <w:sz w:val="30"/>
        </w:rPr>
        <w:t>Определив цель, можно сформулировать</w:t>
      </w:r>
      <w:r>
        <w:rPr>
          <w:i/>
          <w:sz w:val="30"/>
        </w:rPr>
        <w:t xml:space="preserve"> задачи</w:t>
      </w:r>
      <w:r>
        <w:rPr>
          <w:sz w:val="30"/>
        </w:rPr>
        <w:t xml:space="preserve">, которые необходимо решать в ходе исследовательской работы. </w:t>
      </w:r>
    </w:p>
    <w:p w:rsidR="004568C1" w:rsidRDefault="004568C1" w:rsidP="004568C1">
      <w:pPr>
        <w:pStyle w:val="31"/>
        <w:tabs>
          <w:tab w:val="num" w:pos="540"/>
        </w:tabs>
        <w:spacing w:line="360" w:lineRule="auto"/>
        <w:rPr>
          <w:sz w:val="30"/>
        </w:rPr>
      </w:pPr>
      <w:r>
        <w:rPr>
          <w:i/>
          <w:sz w:val="30"/>
        </w:rPr>
        <w:lastRenderedPageBreak/>
        <w:t xml:space="preserve">Задачи исследования </w:t>
      </w:r>
      <w:r>
        <w:rPr>
          <w:sz w:val="30"/>
        </w:rPr>
        <w:t>можно сформулировать только на основе теоретического и эмпирического анализа проблемы. Таких задач может быть 3 - 4. Определяя оптимальное число задач, следует учитывать их взаимную связь. Иногда невозможно решать одну задачу, не решив предварительно другую. Как правило, каждая из них формулируется в виде поручения («Изучить…», «Разработать…», «Выявить…», «Установить…», «Обосновать…», «Определить…» и т.п.).</w:t>
      </w:r>
    </w:p>
    <w:p w:rsidR="004568C1" w:rsidRDefault="004568C1" w:rsidP="004568C1">
      <w:pPr>
        <w:pStyle w:val="31"/>
        <w:tabs>
          <w:tab w:val="num" w:pos="540"/>
        </w:tabs>
        <w:spacing w:line="360" w:lineRule="auto"/>
        <w:rPr>
          <w:sz w:val="30"/>
        </w:rPr>
      </w:pPr>
      <w:r>
        <w:rPr>
          <w:sz w:val="30"/>
        </w:rPr>
        <w:t>Так, например, первая задача  может быть связана с изучением степени представленности данного вопроса в науке (теоретический и эмпирический анализ объекта и предмета исследования), вторая – с организацией и анализом результатов констатирующего эксперимента; третья – с разработкой и апробацией экспериментальной методики обучения или воспитания, четвертая – с выявлением эффективности применения ее (экспериментальной методики) на практике.</w:t>
      </w:r>
    </w:p>
    <w:p w:rsidR="004568C1" w:rsidRDefault="004568C1" w:rsidP="004568C1">
      <w:pPr>
        <w:pStyle w:val="31"/>
        <w:tabs>
          <w:tab w:val="num" w:pos="540"/>
        </w:tabs>
        <w:spacing w:line="360" w:lineRule="auto"/>
        <w:rPr>
          <w:sz w:val="30"/>
        </w:rPr>
      </w:pPr>
      <w:r>
        <w:rPr>
          <w:sz w:val="30"/>
        </w:rPr>
        <w:t xml:space="preserve"> </w:t>
      </w:r>
    </w:p>
    <w:p w:rsidR="004568C1" w:rsidRDefault="00DB73D8" w:rsidP="004568C1">
      <w:pPr>
        <w:pStyle w:val="31"/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2</w:t>
      </w:r>
      <w:r w:rsidR="004568C1">
        <w:rPr>
          <w:b/>
          <w:sz w:val="30"/>
        </w:rPr>
        <w:t>.5 Выдвижение и разработка рабочей гипотезы</w:t>
      </w:r>
    </w:p>
    <w:p w:rsidR="004568C1" w:rsidRDefault="004568C1" w:rsidP="004568C1">
      <w:pPr>
        <w:pStyle w:val="31"/>
        <w:tabs>
          <w:tab w:val="num" w:pos="540"/>
        </w:tabs>
        <w:spacing w:line="360" w:lineRule="auto"/>
        <w:rPr>
          <w:sz w:val="30"/>
        </w:rPr>
      </w:pPr>
      <w:r>
        <w:rPr>
          <w:sz w:val="30"/>
        </w:rPr>
        <w:t>Разностороннее знание предмета исследования позволяет уже на подготовительном этапе разработать</w:t>
      </w:r>
      <w:r>
        <w:rPr>
          <w:i/>
          <w:sz w:val="30"/>
        </w:rPr>
        <w:t xml:space="preserve"> гипотезу </w:t>
      </w:r>
      <w:r>
        <w:rPr>
          <w:sz w:val="30"/>
        </w:rPr>
        <w:t>о причинах явления, которое будет изучаться, о его связях с другими явлениями, о возможных путях доказательства выдвигаемого положения.</w:t>
      </w:r>
    </w:p>
    <w:p w:rsidR="004568C1" w:rsidRDefault="004568C1" w:rsidP="004568C1">
      <w:pPr>
        <w:pStyle w:val="31"/>
        <w:tabs>
          <w:tab w:val="num" w:pos="540"/>
        </w:tabs>
        <w:spacing w:line="360" w:lineRule="auto"/>
        <w:rPr>
          <w:sz w:val="30"/>
        </w:rPr>
      </w:pPr>
      <w:r>
        <w:rPr>
          <w:sz w:val="30"/>
        </w:rPr>
        <w:t>Источниками разработки</w:t>
      </w:r>
      <w:r>
        <w:rPr>
          <w:i/>
          <w:sz w:val="30"/>
        </w:rPr>
        <w:t xml:space="preserve"> рабочей гипотезы </w:t>
      </w:r>
      <w:r>
        <w:rPr>
          <w:sz w:val="30"/>
        </w:rPr>
        <w:t xml:space="preserve">являются: 1) обобщение </w:t>
      </w:r>
      <w:r w:rsidR="004D2A70">
        <w:rPr>
          <w:sz w:val="30"/>
        </w:rPr>
        <w:t>имеющегося</w:t>
      </w:r>
      <w:r>
        <w:rPr>
          <w:sz w:val="30"/>
        </w:rPr>
        <w:t xml:space="preserve"> опыта; 2) анализ уже существующих научных фактов. Гипотеза может возникнуть на основе здравого смысла и интуиции. Не случайно существует убеждение, что гипотезы «возникают у людей, которые думают» (Н.Р. Коэн,1958.)</w:t>
      </w:r>
    </w:p>
    <w:p w:rsidR="004568C1" w:rsidRDefault="004568C1" w:rsidP="004568C1">
      <w:pPr>
        <w:pStyle w:val="31"/>
        <w:tabs>
          <w:tab w:val="num" w:pos="540"/>
        </w:tabs>
        <w:spacing w:line="360" w:lineRule="auto"/>
        <w:rPr>
          <w:sz w:val="30"/>
        </w:rPr>
      </w:pPr>
      <w:r>
        <w:rPr>
          <w:sz w:val="30"/>
        </w:rPr>
        <w:t>Общим</w:t>
      </w:r>
      <w:r>
        <w:rPr>
          <w:i/>
          <w:sz w:val="30"/>
        </w:rPr>
        <w:t xml:space="preserve"> для гипотез </w:t>
      </w:r>
      <w:r>
        <w:rPr>
          <w:sz w:val="30"/>
        </w:rPr>
        <w:t>является то, что все они строятся и проверяются на основе большого объема фактического материала. Чтобы правильно сформулировать</w:t>
      </w:r>
      <w:r>
        <w:rPr>
          <w:i/>
          <w:sz w:val="30"/>
        </w:rPr>
        <w:t xml:space="preserve"> гипотезу, </w:t>
      </w:r>
      <w:r>
        <w:rPr>
          <w:sz w:val="30"/>
        </w:rPr>
        <w:t xml:space="preserve">нужно спросить себя: «Что </w:t>
      </w:r>
      <w:r>
        <w:rPr>
          <w:sz w:val="30"/>
        </w:rPr>
        <w:lastRenderedPageBreak/>
        <w:t>не очевидно в объекте, что я  вижу в нем такого, чего не замечают другие?»</w:t>
      </w:r>
    </w:p>
    <w:p w:rsidR="004568C1" w:rsidRDefault="004568C1" w:rsidP="004568C1">
      <w:pPr>
        <w:pStyle w:val="31"/>
        <w:tabs>
          <w:tab w:val="num" w:pos="540"/>
        </w:tabs>
        <w:spacing w:line="360" w:lineRule="auto"/>
        <w:rPr>
          <w:sz w:val="30"/>
        </w:rPr>
      </w:pPr>
      <w:r>
        <w:rPr>
          <w:i/>
          <w:sz w:val="30"/>
        </w:rPr>
        <w:t xml:space="preserve">Гипотезы </w:t>
      </w:r>
      <w:r>
        <w:rPr>
          <w:sz w:val="30"/>
        </w:rPr>
        <w:t>могут быть описательными, объяснительными, прогностическими.</w:t>
      </w:r>
    </w:p>
    <w:p w:rsidR="004568C1" w:rsidRDefault="004568C1" w:rsidP="004568C1">
      <w:pPr>
        <w:pStyle w:val="31"/>
        <w:tabs>
          <w:tab w:val="num" w:pos="540"/>
        </w:tabs>
        <w:spacing w:line="360" w:lineRule="auto"/>
        <w:ind w:firstLine="539"/>
        <w:rPr>
          <w:sz w:val="30"/>
        </w:rPr>
      </w:pPr>
      <w:r>
        <w:rPr>
          <w:sz w:val="30"/>
        </w:rPr>
        <w:t xml:space="preserve">Описательная гипотеза </w:t>
      </w:r>
      <w:r>
        <w:rPr>
          <w:i/>
          <w:sz w:val="30"/>
        </w:rPr>
        <w:t>описывает  причины и возможные следствия изучаемых явлений</w:t>
      </w:r>
      <w:r w:rsidR="004D2A70">
        <w:rPr>
          <w:i/>
          <w:sz w:val="30"/>
        </w:rPr>
        <w:t>.</w:t>
      </w:r>
    </w:p>
    <w:p w:rsidR="004568C1" w:rsidRDefault="004568C1" w:rsidP="004568C1">
      <w:pPr>
        <w:pStyle w:val="31"/>
        <w:tabs>
          <w:tab w:val="num" w:pos="540"/>
        </w:tabs>
        <w:spacing w:line="360" w:lineRule="auto"/>
        <w:ind w:firstLine="539"/>
        <w:rPr>
          <w:sz w:val="30"/>
        </w:rPr>
      </w:pPr>
      <w:r>
        <w:rPr>
          <w:i/>
          <w:sz w:val="30"/>
        </w:rPr>
        <w:t xml:space="preserve">В </w:t>
      </w:r>
      <w:r>
        <w:rPr>
          <w:sz w:val="30"/>
        </w:rPr>
        <w:t xml:space="preserve">объяснительной гипотезе </w:t>
      </w:r>
      <w:r>
        <w:rPr>
          <w:i/>
          <w:sz w:val="30"/>
        </w:rPr>
        <w:t>дается пояснение возможных следствий из определенных причин, а также характеризуются условия, при которых эти следствия обязательно реализуются.</w:t>
      </w:r>
      <w:r>
        <w:rPr>
          <w:sz w:val="30"/>
        </w:rPr>
        <w:t xml:space="preserve"> Объяснительная гипотеза</w:t>
      </w:r>
      <w:r>
        <w:rPr>
          <w:i/>
          <w:sz w:val="30"/>
        </w:rPr>
        <w:t xml:space="preserve"> строится на предположении: что произойдет с изучаемым объектом при определенном воздействии на него?</w:t>
      </w:r>
      <w:r>
        <w:rPr>
          <w:sz w:val="30"/>
        </w:rPr>
        <w:t xml:space="preserve"> </w:t>
      </w:r>
    </w:p>
    <w:p w:rsidR="004568C1" w:rsidRDefault="004568C1" w:rsidP="004568C1">
      <w:pPr>
        <w:pStyle w:val="31"/>
        <w:tabs>
          <w:tab w:val="num" w:pos="540"/>
        </w:tabs>
        <w:spacing w:line="360" w:lineRule="auto"/>
        <w:rPr>
          <w:sz w:val="30"/>
        </w:rPr>
      </w:pPr>
      <w:r>
        <w:rPr>
          <w:sz w:val="30"/>
        </w:rPr>
        <w:t>Прогностическая гипотеза</w:t>
      </w:r>
      <w:r>
        <w:rPr>
          <w:i/>
          <w:sz w:val="30"/>
        </w:rPr>
        <w:t xml:space="preserve"> «делает допущения о возможном позитивном развитии процесса или явления, о трудностях и опасностях, которые могут возникнуть на практике при реализации ведущих идей исследований» (см. Кочетов А.И. Культура педагогического исследования. Минск,1990). Следует отметить, что данный вид формулировки в основном используется в иссл</w:t>
      </w:r>
      <w:r w:rsidR="004D2A70">
        <w:rPr>
          <w:i/>
          <w:sz w:val="30"/>
        </w:rPr>
        <w:t>едованиях более высокого уровня</w:t>
      </w:r>
      <w:r>
        <w:rPr>
          <w:i/>
          <w:sz w:val="30"/>
        </w:rPr>
        <w:t>.</w:t>
      </w:r>
      <w:r>
        <w:rPr>
          <w:sz w:val="30"/>
        </w:rPr>
        <w:t xml:space="preserve"> </w:t>
      </w:r>
    </w:p>
    <w:p w:rsidR="004568C1" w:rsidRDefault="004568C1" w:rsidP="004568C1">
      <w:pPr>
        <w:pStyle w:val="31"/>
        <w:tabs>
          <w:tab w:val="num" w:pos="540"/>
        </w:tabs>
        <w:spacing w:line="360" w:lineRule="auto"/>
        <w:rPr>
          <w:sz w:val="30"/>
        </w:rPr>
      </w:pPr>
      <w:r>
        <w:rPr>
          <w:sz w:val="30"/>
        </w:rPr>
        <w:t>Следует отметить:</w:t>
      </w:r>
    </w:p>
    <w:p w:rsidR="004568C1" w:rsidRDefault="004568C1" w:rsidP="003513A5">
      <w:pPr>
        <w:pStyle w:val="31"/>
        <w:numPr>
          <w:ilvl w:val="0"/>
          <w:numId w:val="7"/>
        </w:numPr>
        <w:tabs>
          <w:tab w:val="num" w:pos="540"/>
        </w:tabs>
        <w:spacing w:line="360" w:lineRule="auto"/>
        <w:ind w:left="0" w:firstLine="540"/>
        <w:rPr>
          <w:sz w:val="30"/>
        </w:rPr>
      </w:pPr>
      <w:r>
        <w:rPr>
          <w:i/>
          <w:sz w:val="30"/>
        </w:rPr>
        <w:t>в процессе исследования гипотеза может быть подтверждена или опровергнута;</w:t>
      </w:r>
    </w:p>
    <w:p w:rsidR="004568C1" w:rsidRDefault="004568C1" w:rsidP="003513A5">
      <w:pPr>
        <w:pStyle w:val="31"/>
        <w:numPr>
          <w:ilvl w:val="0"/>
          <w:numId w:val="7"/>
        </w:numPr>
        <w:tabs>
          <w:tab w:val="num" w:pos="540"/>
        </w:tabs>
        <w:spacing w:line="360" w:lineRule="auto"/>
        <w:ind w:left="0" w:firstLine="540"/>
        <w:rPr>
          <w:sz w:val="30"/>
        </w:rPr>
      </w:pPr>
      <w:r>
        <w:rPr>
          <w:i/>
          <w:sz w:val="30"/>
        </w:rPr>
        <w:t>опровержение гипотезы не говорит о несостоятельности исследования;</w:t>
      </w:r>
    </w:p>
    <w:p w:rsidR="004568C1" w:rsidRDefault="004568C1" w:rsidP="003513A5">
      <w:pPr>
        <w:pStyle w:val="31"/>
        <w:numPr>
          <w:ilvl w:val="0"/>
          <w:numId w:val="7"/>
        </w:numPr>
        <w:tabs>
          <w:tab w:val="num" w:pos="540"/>
        </w:tabs>
        <w:spacing w:line="360" w:lineRule="auto"/>
        <w:ind w:left="0" w:firstLine="540"/>
        <w:rPr>
          <w:sz w:val="30"/>
        </w:rPr>
      </w:pPr>
      <w:r>
        <w:rPr>
          <w:i/>
          <w:sz w:val="30"/>
        </w:rPr>
        <w:t>возможно, это свидетельствует о других закономерностях и тенденциях предмета исследования.</w:t>
      </w:r>
    </w:p>
    <w:p w:rsidR="00DB73D8" w:rsidRDefault="00DB73D8" w:rsidP="004568C1">
      <w:pPr>
        <w:pStyle w:val="a6"/>
        <w:spacing w:line="360" w:lineRule="auto"/>
        <w:ind w:firstLine="540"/>
        <w:rPr>
          <w:sz w:val="30"/>
        </w:rPr>
      </w:pPr>
    </w:p>
    <w:p w:rsidR="004568C1" w:rsidRDefault="00DB73D8" w:rsidP="004568C1">
      <w:pPr>
        <w:pStyle w:val="a6"/>
        <w:spacing w:line="360" w:lineRule="auto"/>
        <w:ind w:firstLine="540"/>
        <w:rPr>
          <w:sz w:val="30"/>
        </w:rPr>
      </w:pPr>
      <w:r>
        <w:rPr>
          <w:sz w:val="30"/>
        </w:rPr>
        <w:t>2</w:t>
      </w:r>
      <w:r w:rsidR="004568C1">
        <w:rPr>
          <w:sz w:val="30"/>
        </w:rPr>
        <w:t>.</w:t>
      </w:r>
      <w:r>
        <w:rPr>
          <w:sz w:val="30"/>
        </w:rPr>
        <w:t>6</w:t>
      </w:r>
      <w:r w:rsidR="004568C1">
        <w:rPr>
          <w:b w:val="0"/>
          <w:sz w:val="30"/>
        </w:rPr>
        <w:t xml:space="preserve"> </w:t>
      </w:r>
      <w:r w:rsidR="004568C1">
        <w:rPr>
          <w:sz w:val="30"/>
        </w:rPr>
        <w:t>Выбор методов исследовательской работы</w:t>
      </w:r>
    </w:p>
    <w:p w:rsidR="00DB73D8" w:rsidRPr="00DB73D8" w:rsidRDefault="00DB73D8" w:rsidP="00DB73D8">
      <w:pPr>
        <w:shd w:val="clear" w:color="auto" w:fill="FFFFFF"/>
        <w:spacing w:line="360" w:lineRule="auto"/>
        <w:ind w:right="83" w:firstLine="709"/>
        <w:jc w:val="both"/>
        <w:rPr>
          <w:sz w:val="30"/>
          <w:szCs w:val="30"/>
        </w:rPr>
      </w:pPr>
      <w:r w:rsidRPr="00DB73D8">
        <w:rPr>
          <w:color w:val="000000"/>
          <w:spacing w:val="1"/>
          <w:sz w:val="30"/>
          <w:szCs w:val="30"/>
        </w:rPr>
        <w:lastRenderedPageBreak/>
        <w:t>Как показывает учебная практика, на первых порах овладения навы</w:t>
      </w:r>
      <w:r w:rsidRPr="00DB73D8">
        <w:rPr>
          <w:color w:val="000000"/>
          <w:spacing w:val="1"/>
          <w:sz w:val="30"/>
          <w:szCs w:val="30"/>
        </w:rPr>
        <w:softHyphen/>
      </w:r>
      <w:r w:rsidRPr="00DB73D8">
        <w:rPr>
          <w:color w:val="000000"/>
          <w:spacing w:val="-1"/>
          <w:sz w:val="30"/>
          <w:szCs w:val="30"/>
        </w:rPr>
        <w:t xml:space="preserve">ками научной работы школьникам прежде всего недостает как опыта для ее </w:t>
      </w:r>
      <w:r w:rsidRPr="00DB73D8">
        <w:rPr>
          <w:color w:val="000000"/>
          <w:sz w:val="30"/>
          <w:szCs w:val="30"/>
        </w:rPr>
        <w:t>организации, так и опыта использования различных методов научного по</w:t>
      </w:r>
      <w:r w:rsidRPr="00DB73D8">
        <w:rPr>
          <w:color w:val="000000"/>
          <w:sz w:val="30"/>
          <w:szCs w:val="30"/>
        </w:rPr>
        <w:softHyphen/>
      </w:r>
      <w:r w:rsidRPr="00DB73D8">
        <w:rPr>
          <w:color w:val="000000"/>
          <w:spacing w:val="-1"/>
          <w:sz w:val="30"/>
          <w:szCs w:val="30"/>
        </w:rPr>
        <w:t>знания и применении традиционных для научной практики логических зако</w:t>
      </w:r>
      <w:r w:rsidRPr="00DB73D8">
        <w:rPr>
          <w:color w:val="000000"/>
          <w:spacing w:val="-1"/>
          <w:sz w:val="30"/>
          <w:szCs w:val="30"/>
        </w:rPr>
        <w:softHyphen/>
      </w:r>
      <w:r w:rsidRPr="00DB73D8">
        <w:rPr>
          <w:color w:val="000000"/>
          <w:spacing w:val="-3"/>
          <w:sz w:val="30"/>
          <w:szCs w:val="30"/>
        </w:rPr>
        <w:t>нов и правил.</w:t>
      </w:r>
    </w:p>
    <w:p w:rsidR="00DB73D8" w:rsidRPr="00DB73D8" w:rsidRDefault="00DB73D8" w:rsidP="00DB73D8">
      <w:pPr>
        <w:shd w:val="clear" w:color="auto" w:fill="FFFFFF"/>
        <w:spacing w:line="360" w:lineRule="auto"/>
        <w:ind w:right="83" w:firstLine="709"/>
        <w:jc w:val="both"/>
        <w:rPr>
          <w:sz w:val="30"/>
          <w:szCs w:val="30"/>
        </w:rPr>
      </w:pPr>
      <w:r w:rsidRPr="00DB73D8">
        <w:rPr>
          <w:color w:val="000000"/>
          <w:spacing w:val="2"/>
          <w:sz w:val="30"/>
          <w:szCs w:val="30"/>
        </w:rPr>
        <w:t>Что заключает в себе понятие метод? Метод - это способ достиже</w:t>
      </w:r>
      <w:r w:rsidRPr="00DB73D8">
        <w:rPr>
          <w:color w:val="000000"/>
          <w:spacing w:val="2"/>
          <w:sz w:val="30"/>
          <w:szCs w:val="30"/>
        </w:rPr>
        <w:softHyphen/>
      </w:r>
      <w:r w:rsidRPr="00DB73D8">
        <w:rPr>
          <w:color w:val="000000"/>
          <w:spacing w:val="-1"/>
          <w:sz w:val="30"/>
          <w:szCs w:val="30"/>
        </w:rPr>
        <w:t>ния цели исследования. Уже отсюда очевидна решающая роль метода в ус</w:t>
      </w:r>
      <w:r w:rsidRPr="00DB73D8">
        <w:rPr>
          <w:color w:val="000000"/>
          <w:spacing w:val="-1"/>
          <w:sz w:val="30"/>
          <w:szCs w:val="30"/>
        </w:rPr>
        <w:softHyphen/>
      </w:r>
      <w:r w:rsidRPr="00DB73D8">
        <w:rPr>
          <w:color w:val="000000"/>
          <w:sz w:val="30"/>
          <w:szCs w:val="30"/>
        </w:rPr>
        <w:t xml:space="preserve">пехе той или иной исследовательской работы. Ясно, что от выбора метода </w:t>
      </w:r>
      <w:r w:rsidRPr="00DB73D8">
        <w:rPr>
          <w:color w:val="000000"/>
          <w:spacing w:val="1"/>
          <w:sz w:val="30"/>
          <w:szCs w:val="30"/>
        </w:rPr>
        <w:t xml:space="preserve">зависит сама возможность реализации исследования - его проведения и </w:t>
      </w:r>
      <w:r w:rsidRPr="00DB73D8">
        <w:rPr>
          <w:color w:val="000000"/>
          <w:spacing w:val="-1"/>
          <w:sz w:val="30"/>
          <w:szCs w:val="30"/>
        </w:rPr>
        <w:t>получения определенного результата.</w:t>
      </w:r>
    </w:p>
    <w:p w:rsidR="00DB73D8" w:rsidRPr="00DB73D8" w:rsidRDefault="00DB73D8" w:rsidP="00DB73D8">
      <w:pPr>
        <w:shd w:val="clear" w:color="auto" w:fill="FFFFFF"/>
        <w:spacing w:line="360" w:lineRule="auto"/>
        <w:ind w:right="83" w:firstLine="709"/>
        <w:jc w:val="both"/>
        <w:rPr>
          <w:sz w:val="30"/>
          <w:szCs w:val="30"/>
        </w:rPr>
      </w:pPr>
      <w:r w:rsidRPr="00DB73D8">
        <w:rPr>
          <w:color w:val="000000"/>
          <w:sz w:val="30"/>
          <w:szCs w:val="30"/>
        </w:rPr>
        <w:t>Методы научного познания традиционно делятся на общие и специ</w:t>
      </w:r>
      <w:r w:rsidRPr="00DB73D8">
        <w:rPr>
          <w:color w:val="000000"/>
          <w:sz w:val="30"/>
          <w:szCs w:val="30"/>
        </w:rPr>
        <w:softHyphen/>
      </w:r>
      <w:r w:rsidRPr="00DB73D8">
        <w:rPr>
          <w:color w:val="000000"/>
          <w:spacing w:val="-4"/>
          <w:sz w:val="30"/>
          <w:szCs w:val="30"/>
        </w:rPr>
        <w:t>альные.</w:t>
      </w:r>
    </w:p>
    <w:p w:rsidR="00DB73D8" w:rsidRPr="00DB73D8" w:rsidRDefault="00DB73D8" w:rsidP="00DB73D8">
      <w:pPr>
        <w:shd w:val="clear" w:color="auto" w:fill="FFFFFF"/>
        <w:spacing w:line="360" w:lineRule="auto"/>
        <w:ind w:right="83" w:firstLine="709"/>
        <w:jc w:val="both"/>
        <w:rPr>
          <w:color w:val="000000"/>
          <w:spacing w:val="1"/>
          <w:sz w:val="30"/>
          <w:szCs w:val="30"/>
        </w:rPr>
      </w:pPr>
      <w:r w:rsidRPr="00DB73D8">
        <w:rPr>
          <w:color w:val="000000"/>
          <w:spacing w:val="-2"/>
          <w:sz w:val="30"/>
          <w:szCs w:val="30"/>
        </w:rPr>
        <w:t>Применения специальных методов решения требует большинство  специальных проблем конкретных наук. Они определяются характером иссле</w:t>
      </w:r>
      <w:r w:rsidRPr="00DB73D8">
        <w:rPr>
          <w:color w:val="000000"/>
          <w:spacing w:val="-1"/>
          <w:sz w:val="30"/>
          <w:szCs w:val="30"/>
        </w:rPr>
        <w:t>дуемого объекта, никогда не бывают произвольными. Как правило, их при</w:t>
      </w:r>
      <w:r w:rsidRPr="00DB73D8">
        <w:rPr>
          <w:color w:val="000000"/>
          <w:spacing w:val="1"/>
          <w:sz w:val="30"/>
          <w:szCs w:val="30"/>
        </w:rPr>
        <w:t xml:space="preserve">менение требует от исследователя уже значительной подготовленности.  </w:t>
      </w:r>
    </w:p>
    <w:p w:rsidR="00DB73D8" w:rsidRPr="00DB73D8" w:rsidRDefault="00DB73D8" w:rsidP="00DB73D8">
      <w:pPr>
        <w:pStyle w:val="af1"/>
        <w:spacing w:line="360" w:lineRule="auto"/>
        <w:ind w:firstLine="709"/>
        <w:jc w:val="both"/>
        <w:rPr>
          <w:spacing w:val="-1"/>
          <w:sz w:val="30"/>
          <w:szCs w:val="30"/>
        </w:rPr>
      </w:pPr>
      <w:r w:rsidRPr="00DB73D8">
        <w:rPr>
          <w:sz w:val="30"/>
          <w:szCs w:val="30"/>
        </w:rPr>
        <w:t>Помимо специальных методов, характерных для определён</w:t>
      </w:r>
      <w:r w:rsidRPr="00DB73D8">
        <w:rPr>
          <w:spacing w:val="3"/>
          <w:sz w:val="30"/>
          <w:szCs w:val="30"/>
        </w:rPr>
        <w:t>ных областей научного знания, существуют общие методы на</w:t>
      </w:r>
      <w:r w:rsidRPr="00DB73D8">
        <w:rPr>
          <w:sz w:val="30"/>
          <w:szCs w:val="30"/>
        </w:rPr>
        <w:t xml:space="preserve">учного познания. В отличие от специальных, они используются в </w:t>
      </w:r>
      <w:r w:rsidRPr="00DB73D8">
        <w:rPr>
          <w:spacing w:val="-2"/>
          <w:sz w:val="30"/>
          <w:szCs w:val="30"/>
        </w:rPr>
        <w:t xml:space="preserve">самых различных по предмету науках — от литературы до химии, </w:t>
      </w:r>
      <w:r w:rsidRPr="00DB73D8">
        <w:rPr>
          <w:spacing w:val="3"/>
          <w:sz w:val="30"/>
          <w:szCs w:val="30"/>
        </w:rPr>
        <w:t xml:space="preserve">математики. К ним относятся: теоретические, </w:t>
      </w:r>
      <w:r w:rsidRPr="00DB73D8">
        <w:rPr>
          <w:spacing w:val="-1"/>
          <w:sz w:val="30"/>
          <w:szCs w:val="30"/>
        </w:rPr>
        <w:t>эмпирические и математические методы исследования.</w:t>
      </w:r>
    </w:p>
    <w:p w:rsidR="00DB73D8" w:rsidRPr="00DB73D8" w:rsidRDefault="00DB73D8" w:rsidP="00DB73D8">
      <w:pPr>
        <w:shd w:val="clear" w:color="auto" w:fill="FFFFFF"/>
        <w:spacing w:line="360" w:lineRule="auto"/>
        <w:ind w:right="83" w:firstLine="709"/>
        <w:jc w:val="both"/>
        <w:rPr>
          <w:sz w:val="30"/>
          <w:szCs w:val="30"/>
        </w:rPr>
      </w:pPr>
      <w:r w:rsidRPr="00DB73D8">
        <w:rPr>
          <w:b/>
          <w:color w:val="000000"/>
          <w:spacing w:val="-1"/>
          <w:sz w:val="30"/>
          <w:szCs w:val="30"/>
        </w:rPr>
        <w:t>1.</w:t>
      </w:r>
      <w:r w:rsidRPr="00DB73D8">
        <w:rPr>
          <w:color w:val="000000"/>
          <w:spacing w:val="-1"/>
          <w:sz w:val="30"/>
          <w:szCs w:val="30"/>
        </w:rPr>
        <w:t xml:space="preserve"> Теоретические методы:</w:t>
      </w:r>
    </w:p>
    <w:p w:rsidR="00DB73D8" w:rsidRPr="00DB73D8" w:rsidRDefault="00DB73D8" w:rsidP="003513A5">
      <w:pPr>
        <w:numPr>
          <w:ilvl w:val="0"/>
          <w:numId w:val="15"/>
        </w:numPr>
        <w:shd w:val="clear" w:color="auto" w:fill="FFFFFF"/>
        <w:tabs>
          <w:tab w:val="clear" w:pos="360"/>
          <w:tab w:val="num" w:pos="0"/>
        </w:tabs>
        <w:spacing w:before="14" w:line="360" w:lineRule="auto"/>
        <w:ind w:left="0" w:right="83" w:firstLine="709"/>
        <w:jc w:val="both"/>
        <w:rPr>
          <w:sz w:val="30"/>
          <w:szCs w:val="30"/>
        </w:rPr>
      </w:pPr>
      <w:r w:rsidRPr="00DB73D8">
        <w:rPr>
          <w:color w:val="000000"/>
          <w:spacing w:val="3"/>
          <w:sz w:val="30"/>
          <w:szCs w:val="30"/>
        </w:rPr>
        <w:t xml:space="preserve">Моделирование позволяет применять экспериментальный метод: </w:t>
      </w:r>
      <w:r w:rsidRPr="00DB73D8">
        <w:rPr>
          <w:color w:val="000000"/>
          <w:spacing w:val="2"/>
          <w:sz w:val="30"/>
          <w:szCs w:val="30"/>
        </w:rPr>
        <w:t xml:space="preserve">объектам, непосредственное действие с которыми затруднительно </w:t>
      </w:r>
      <w:r w:rsidRPr="00DB73D8">
        <w:rPr>
          <w:color w:val="000000"/>
          <w:spacing w:val="4"/>
          <w:sz w:val="30"/>
          <w:szCs w:val="30"/>
        </w:rPr>
        <w:t>или невозможно. Оно предполагает мыслительные или практиче</w:t>
      </w:r>
      <w:r w:rsidRPr="00DB73D8">
        <w:rPr>
          <w:color w:val="000000"/>
          <w:sz w:val="30"/>
          <w:szCs w:val="30"/>
        </w:rPr>
        <w:t>ские действия с «заместителем» этого объекта - моделью;</w:t>
      </w:r>
    </w:p>
    <w:p w:rsidR="00DB73D8" w:rsidRPr="00DB73D8" w:rsidRDefault="00DB73D8" w:rsidP="003513A5">
      <w:pPr>
        <w:numPr>
          <w:ilvl w:val="0"/>
          <w:numId w:val="15"/>
        </w:numPr>
        <w:shd w:val="clear" w:color="auto" w:fill="FFFFFF"/>
        <w:tabs>
          <w:tab w:val="clear" w:pos="360"/>
          <w:tab w:val="num" w:pos="0"/>
        </w:tabs>
        <w:spacing w:before="14" w:line="360" w:lineRule="auto"/>
        <w:ind w:left="0" w:right="83" w:firstLine="709"/>
        <w:jc w:val="both"/>
        <w:rPr>
          <w:sz w:val="30"/>
          <w:szCs w:val="30"/>
        </w:rPr>
      </w:pPr>
      <w:r w:rsidRPr="00DB73D8">
        <w:rPr>
          <w:i/>
          <w:iCs/>
          <w:color w:val="000000"/>
          <w:spacing w:val="2"/>
          <w:sz w:val="30"/>
          <w:szCs w:val="30"/>
        </w:rPr>
        <w:lastRenderedPageBreak/>
        <w:t xml:space="preserve"> </w:t>
      </w:r>
      <w:r w:rsidRPr="00DB73D8">
        <w:rPr>
          <w:color w:val="000000"/>
          <w:spacing w:val="2"/>
          <w:sz w:val="30"/>
          <w:szCs w:val="30"/>
        </w:rPr>
        <w:t>Абстрагирование состоит в мысленном отвлечении от всего несущественного и фиксировании одной или нескольких интересующих</w:t>
      </w:r>
      <w:r w:rsidRPr="00DB73D8">
        <w:rPr>
          <w:color w:val="000000"/>
          <w:spacing w:val="4"/>
          <w:sz w:val="30"/>
          <w:szCs w:val="30"/>
        </w:rPr>
        <w:t xml:space="preserve">    исследователя сторон предметов. Следует различать процесс</w:t>
      </w:r>
      <w:r w:rsidRPr="00DB73D8">
        <w:rPr>
          <w:sz w:val="30"/>
          <w:szCs w:val="30"/>
        </w:rPr>
        <w:t xml:space="preserve"> аб</w:t>
      </w:r>
      <w:r w:rsidRPr="00DB73D8">
        <w:rPr>
          <w:color w:val="000000"/>
          <w:spacing w:val="2"/>
          <w:sz w:val="30"/>
          <w:szCs w:val="30"/>
        </w:rPr>
        <w:t>страгирования и его результат - абстракцию. Процесс абстрагиро</w:t>
      </w:r>
      <w:r w:rsidRPr="00DB73D8">
        <w:rPr>
          <w:color w:val="000000"/>
          <w:spacing w:val="1"/>
          <w:sz w:val="30"/>
          <w:szCs w:val="30"/>
        </w:rPr>
        <w:t xml:space="preserve">вания - это совокупность действий, ведущих к получению такого </w:t>
      </w:r>
      <w:r w:rsidRPr="00DB73D8">
        <w:rPr>
          <w:color w:val="000000"/>
          <w:spacing w:val="-1"/>
          <w:sz w:val="30"/>
          <w:szCs w:val="30"/>
        </w:rPr>
        <w:t xml:space="preserve">результата (абстракции); </w:t>
      </w:r>
    </w:p>
    <w:p w:rsidR="00DB73D8" w:rsidRPr="00DB73D8" w:rsidRDefault="00DB73D8" w:rsidP="003513A5">
      <w:pPr>
        <w:numPr>
          <w:ilvl w:val="0"/>
          <w:numId w:val="15"/>
        </w:numPr>
        <w:shd w:val="clear" w:color="auto" w:fill="FFFFFF"/>
        <w:tabs>
          <w:tab w:val="clear" w:pos="360"/>
          <w:tab w:val="num" w:pos="0"/>
        </w:tabs>
        <w:spacing w:before="14" w:line="360" w:lineRule="auto"/>
        <w:ind w:left="0" w:right="83" w:firstLine="709"/>
        <w:jc w:val="both"/>
        <w:rPr>
          <w:sz w:val="30"/>
          <w:szCs w:val="30"/>
        </w:rPr>
      </w:pPr>
      <w:r w:rsidRPr="00DB73D8">
        <w:rPr>
          <w:color w:val="000000"/>
          <w:spacing w:val="-3"/>
          <w:sz w:val="30"/>
          <w:szCs w:val="30"/>
        </w:rPr>
        <w:t xml:space="preserve"> Анализ и синтез. Анализ - это метод исследования путем разложен предмета на составные части. Синтез, напротив, представляет </w:t>
      </w:r>
      <w:r w:rsidRPr="00DB73D8">
        <w:rPr>
          <w:color w:val="000000"/>
          <w:spacing w:val="3"/>
          <w:sz w:val="30"/>
          <w:szCs w:val="30"/>
        </w:rPr>
        <w:t xml:space="preserve">соединение полученных при анализе частей в нечто целое. Нужно  </w:t>
      </w:r>
      <w:r w:rsidRPr="00DB73D8">
        <w:rPr>
          <w:color w:val="000000"/>
          <w:spacing w:val="-2"/>
          <w:sz w:val="30"/>
          <w:szCs w:val="30"/>
        </w:rPr>
        <w:t>помнить, что методы анализа и синтеза ни в коем случае не изолиро</w:t>
      </w:r>
      <w:r w:rsidRPr="00DB73D8">
        <w:rPr>
          <w:color w:val="000000"/>
          <w:spacing w:val="-1"/>
          <w:sz w:val="30"/>
          <w:szCs w:val="30"/>
        </w:rPr>
        <w:t xml:space="preserve">ваны друг от друга, а сосуществуют, друг друга дополняя. Методами  </w:t>
      </w:r>
      <w:r w:rsidRPr="00DB73D8">
        <w:rPr>
          <w:color w:val="000000"/>
          <w:spacing w:val="-2"/>
          <w:sz w:val="30"/>
          <w:szCs w:val="30"/>
        </w:rPr>
        <w:t>анализа и синтеза проводится, в частности, начальный этап исследо</w:t>
      </w:r>
      <w:r w:rsidRPr="00DB73D8">
        <w:rPr>
          <w:color w:val="000000"/>
          <w:spacing w:val="-4"/>
          <w:sz w:val="30"/>
          <w:szCs w:val="30"/>
        </w:rPr>
        <w:t xml:space="preserve">вания - изучение специальной литературы по теории вопроса; </w:t>
      </w:r>
    </w:p>
    <w:p w:rsidR="00DB73D8" w:rsidRPr="00DB73D8" w:rsidRDefault="00DB73D8" w:rsidP="003513A5">
      <w:pPr>
        <w:numPr>
          <w:ilvl w:val="0"/>
          <w:numId w:val="15"/>
        </w:numPr>
        <w:shd w:val="clear" w:color="auto" w:fill="FFFFFF"/>
        <w:tabs>
          <w:tab w:val="clear" w:pos="360"/>
          <w:tab w:val="num" w:pos="0"/>
        </w:tabs>
        <w:spacing w:before="14" w:line="360" w:lineRule="auto"/>
        <w:ind w:left="0" w:right="83" w:firstLine="709"/>
        <w:jc w:val="both"/>
        <w:rPr>
          <w:sz w:val="30"/>
          <w:szCs w:val="30"/>
        </w:rPr>
      </w:pPr>
      <w:r w:rsidRPr="00DB73D8">
        <w:rPr>
          <w:i/>
          <w:iCs/>
          <w:color w:val="000000"/>
          <w:spacing w:val="-1"/>
          <w:sz w:val="30"/>
          <w:szCs w:val="30"/>
        </w:rPr>
        <w:t xml:space="preserve"> </w:t>
      </w:r>
      <w:r w:rsidRPr="00DB73D8">
        <w:rPr>
          <w:color w:val="000000"/>
          <w:spacing w:val="-1"/>
          <w:sz w:val="30"/>
          <w:szCs w:val="30"/>
        </w:rPr>
        <w:t>Восхождение от абстрактного к конкретному предполагает два услов</w:t>
      </w:r>
      <w:r w:rsidRPr="00DB73D8">
        <w:rPr>
          <w:color w:val="000000"/>
          <w:spacing w:val="-2"/>
          <w:sz w:val="30"/>
          <w:szCs w:val="30"/>
        </w:rPr>
        <w:t xml:space="preserve">но самостоятельных этапа. На первом этапе единый объект расчленяется, описывается при помощи множества понятий и суждений, </w:t>
      </w:r>
      <w:r w:rsidRPr="00DB73D8">
        <w:rPr>
          <w:color w:val="000000"/>
          <w:sz w:val="30"/>
          <w:szCs w:val="30"/>
        </w:rPr>
        <w:t xml:space="preserve">втором этапе восстанавливается исходная целостность объекта, </w:t>
      </w:r>
      <w:r w:rsidRPr="00DB73D8">
        <w:rPr>
          <w:color w:val="000000"/>
          <w:spacing w:val="-2"/>
          <w:sz w:val="30"/>
          <w:szCs w:val="30"/>
        </w:rPr>
        <w:t>воспроизводится во всей многогранности - но уже в мышлении.</w:t>
      </w:r>
    </w:p>
    <w:p w:rsidR="00DB73D8" w:rsidRPr="00DB73D8" w:rsidRDefault="00DB73D8" w:rsidP="00DB73D8">
      <w:pPr>
        <w:shd w:val="clear" w:color="auto" w:fill="FFFFFF"/>
        <w:spacing w:before="144" w:line="360" w:lineRule="auto"/>
        <w:ind w:right="83" w:firstLine="709"/>
        <w:jc w:val="both"/>
        <w:rPr>
          <w:sz w:val="30"/>
          <w:szCs w:val="30"/>
        </w:rPr>
      </w:pPr>
      <w:r w:rsidRPr="00DB73D8">
        <w:rPr>
          <w:b/>
          <w:sz w:val="30"/>
          <w:szCs w:val="30"/>
        </w:rPr>
        <w:t>2</w:t>
      </w:r>
      <w:r w:rsidRPr="00DB73D8">
        <w:rPr>
          <w:sz w:val="30"/>
          <w:szCs w:val="30"/>
        </w:rPr>
        <w:t xml:space="preserve"> Эмпирические методы:</w:t>
      </w:r>
    </w:p>
    <w:p w:rsidR="00DB73D8" w:rsidRPr="00DB73D8" w:rsidRDefault="00DB73D8" w:rsidP="003513A5">
      <w:pPr>
        <w:numPr>
          <w:ilvl w:val="0"/>
          <w:numId w:val="14"/>
        </w:numPr>
        <w:shd w:val="clear" w:color="auto" w:fill="FFFFFF"/>
        <w:spacing w:before="144" w:line="360" w:lineRule="auto"/>
        <w:ind w:left="0" w:right="83" w:firstLine="709"/>
        <w:jc w:val="both"/>
        <w:rPr>
          <w:sz w:val="30"/>
          <w:szCs w:val="30"/>
        </w:rPr>
      </w:pPr>
      <w:r w:rsidRPr="00DB73D8">
        <w:rPr>
          <w:sz w:val="30"/>
          <w:szCs w:val="30"/>
        </w:rPr>
        <w:t xml:space="preserve">Наблюдение представляет собой активный познавательный процесс, который опирается на работу органов чувств человека и его предметную деятельность. Это наиболее элементарный метод познания. Наблюдения должны приводить к результатам, которые не зависят от воли, чувств, желаний человека. Это предполагает изначальную объективность: наблюдения должны информировать нас о свойствах и отношениях реально существующих предметов и явлений; </w:t>
      </w:r>
    </w:p>
    <w:p w:rsidR="00DB73D8" w:rsidRPr="00DB73D8" w:rsidRDefault="00DB73D8" w:rsidP="003513A5">
      <w:pPr>
        <w:numPr>
          <w:ilvl w:val="0"/>
          <w:numId w:val="14"/>
        </w:numPr>
        <w:shd w:val="clear" w:color="auto" w:fill="FFFFFF"/>
        <w:spacing w:before="24" w:line="360" w:lineRule="auto"/>
        <w:ind w:left="0" w:right="83" w:firstLine="709"/>
        <w:jc w:val="both"/>
        <w:rPr>
          <w:sz w:val="30"/>
          <w:szCs w:val="30"/>
        </w:rPr>
      </w:pPr>
      <w:r w:rsidRPr="00DB73D8">
        <w:rPr>
          <w:color w:val="000000"/>
          <w:spacing w:val="1"/>
          <w:sz w:val="30"/>
          <w:szCs w:val="30"/>
        </w:rPr>
        <w:lastRenderedPageBreak/>
        <w:t>Сравнение — один из наиболее распространенных методов позна</w:t>
      </w:r>
      <w:r w:rsidRPr="00DB73D8">
        <w:rPr>
          <w:color w:val="000000"/>
          <w:spacing w:val="1"/>
          <w:sz w:val="30"/>
          <w:szCs w:val="30"/>
        </w:rPr>
        <w:softHyphen/>
      </w:r>
      <w:r w:rsidRPr="00DB73D8">
        <w:rPr>
          <w:color w:val="000000"/>
          <w:spacing w:val="-1"/>
          <w:sz w:val="30"/>
          <w:szCs w:val="30"/>
        </w:rPr>
        <w:t xml:space="preserve">ния. Недаром говорится, что все познается в сравнении. Сравнение </w:t>
      </w:r>
      <w:r w:rsidRPr="00DB73D8">
        <w:rPr>
          <w:color w:val="000000"/>
          <w:sz w:val="30"/>
          <w:szCs w:val="30"/>
        </w:rPr>
        <w:t xml:space="preserve">позволяет установить сходство и различие предметов и явлений. </w:t>
      </w:r>
      <w:r w:rsidRPr="00DB73D8">
        <w:rPr>
          <w:color w:val="000000"/>
          <w:spacing w:val="3"/>
          <w:sz w:val="30"/>
          <w:szCs w:val="30"/>
        </w:rPr>
        <w:t xml:space="preserve">Выявление общего, повторяющегося в явлениях - это серьезный </w:t>
      </w:r>
      <w:r w:rsidRPr="00DB73D8">
        <w:rPr>
          <w:color w:val="000000"/>
          <w:spacing w:val="-1"/>
          <w:sz w:val="30"/>
          <w:szCs w:val="30"/>
        </w:rPr>
        <w:t>шаг к познанию закономерностей и законов окружающего нас мира;</w:t>
      </w:r>
    </w:p>
    <w:p w:rsidR="00DB73D8" w:rsidRPr="00DB73D8" w:rsidRDefault="00DB73D8" w:rsidP="003513A5">
      <w:pPr>
        <w:numPr>
          <w:ilvl w:val="0"/>
          <w:numId w:val="14"/>
        </w:numPr>
        <w:shd w:val="clear" w:color="auto" w:fill="FFFFFF"/>
        <w:tabs>
          <w:tab w:val="left" w:pos="835"/>
        </w:tabs>
        <w:spacing w:line="360" w:lineRule="auto"/>
        <w:ind w:left="0" w:right="83" w:firstLine="709"/>
        <w:jc w:val="both"/>
        <w:rPr>
          <w:sz w:val="30"/>
          <w:szCs w:val="30"/>
        </w:rPr>
      </w:pPr>
      <w:r w:rsidRPr="00DB73D8">
        <w:rPr>
          <w:color w:val="000000"/>
          <w:sz w:val="30"/>
          <w:szCs w:val="30"/>
        </w:rPr>
        <w:t xml:space="preserve">Эксперимент предполагает вмешательство в естественные условия </w:t>
      </w:r>
      <w:r w:rsidRPr="00DB73D8">
        <w:rPr>
          <w:color w:val="000000"/>
          <w:spacing w:val="3"/>
          <w:sz w:val="30"/>
          <w:szCs w:val="30"/>
        </w:rPr>
        <w:t xml:space="preserve">существования предметов и явлений или воспроизведение их определенных сторон в специально созданных условиях с целью их </w:t>
      </w:r>
      <w:r w:rsidRPr="00DB73D8">
        <w:rPr>
          <w:color w:val="000000"/>
          <w:spacing w:val="-3"/>
          <w:sz w:val="30"/>
          <w:szCs w:val="30"/>
        </w:rPr>
        <w:t>изучения.</w:t>
      </w:r>
    </w:p>
    <w:p w:rsidR="00DB73D8" w:rsidRPr="00DB73D8" w:rsidRDefault="00DB73D8" w:rsidP="00DB73D8">
      <w:pPr>
        <w:shd w:val="clear" w:color="auto" w:fill="FFFFFF"/>
        <w:spacing w:before="197" w:line="360" w:lineRule="auto"/>
        <w:ind w:right="83" w:firstLine="709"/>
        <w:jc w:val="both"/>
        <w:rPr>
          <w:sz w:val="30"/>
          <w:szCs w:val="30"/>
        </w:rPr>
      </w:pPr>
      <w:r w:rsidRPr="00DB73D8">
        <w:rPr>
          <w:bCs/>
          <w:i/>
          <w:iCs/>
          <w:color w:val="000000"/>
          <w:spacing w:val="-1"/>
          <w:sz w:val="30"/>
          <w:szCs w:val="30"/>
        </w:rPr>
        <w:t>Экспериментальное изучение объектов по сравнению с наблю</w:t>
      </w:r>
      <w:r w:rsidRPr="00DB73D8">
        <w:rPr>
          <w:bCs/>
          <w:i/>
          <w:iCs/>
          <w:color w:val="000000"/>
          <w:spacing w:val="-1"/>
          <w:sz w:val="30"/>
          <w:szCs w:val="30"/>
        </w:rPr>
        <w:softHyphen/>
        <w:t>дением имеет ряд преимуществ:</w:t>
      </w:r>
    </w:p>
    <w:p w:rsidR="00DB73D8" w:rsidRPr="00DB73D8" w:rsidRDefault="00DB73D8" w:rsidP="003513A5">
      <w:pPr>
        <w:pStyle w:val="af2"/>
        <w:numPr>
          <w:ilvl w:val="0"/>
          <w:numId w:val="13"/>
        </w:numPr>
        <w:shd w:val="clear" w:color="auto" w:fill="FFFFFF"/>
        <w:spacing w:line="360" w:lineRule="auto"/>
        <w:ind w:left="0" w:right="83" w:firstLine="709"/>
        <w:jc w:val="both"/>
        <w:rPr>
          <w:sz w:val="30"/>
          <w:szCs w:val="30"/>
        </w:rPr>
      </w:pPr>
      <w:r w:rsidRPr="00DB73D8">
        <w:rPr>
          <w:color w:val="000000"/>
          <w:spacing w:val="3"/>
          <w:sz w:val="30"/>
          <w:szCs w:val="30"/>
        </w:rPr>
        <w:t xml:space="preserve">в процессе эксперимента возможно изучение явления в «чистом </w:t>
      </w:r>
      <w:r w:rsidRPr="00DB73D8">
        <w:rPr>
          <w:color w:val="000000"/>
          <w:spacing w:val="-1"/>
          <w:sz w:val="30"/>
          <w:szCs w:val="30"/>
        </w:rPr>
        <w:t>виде», т.е. объективно;</w:t>
      </w:r>
    </w:p>
    <w:p w:rsidR="00DB73D8" w:rsidRPr="00DB73D8" w:rsidRDefault="00DB73D8" w:rsidP="003513A5">
      <w:pPr>
        <w:pStyle w:val="af2"/>
        <w:widowControl w:val="0"/>
        <w:numPr>
          <w:ilvl w:val="0"/>
          <w:numId w:val="1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ind w:left="0" w:right="83" w:firstLine="709"/>
        <w:jc w:val="both"/>
        <w:rPr>
          <w:color w:val="000000"/>
          <w:sz w:val="30"/>
          <w:szCs w:val="30"/>
        </w:rPr>
      </w:pPr>
      <w:r w:rsidRPr="00DB73D8">
        <w:rPr>
          <w:color w:val="000000"/>
          <w:spacing w:val="4"/>
          <w:sz w:val="30"/>
          <w:szCs w:val="30"/>
        </w:rPr>
        <w:t>эксперимент позволяет исследовать свойства объектов в экстре</w:t>
      </w:r>
      <w:r w:rsidRPr="00DB73D8">
        <w:rPr>
          <w:color w:val="000000"/>
          <w:spacing w:val="-1"/>
          <w:sz w:val="30"/>
          <w:szCs w:val="30"/>
        </w:rPr>
        <w:t>мальных условиях;</w:t>
      </w:r>
    </w:p>
    <w:p w:rsidR="00DB73D8" w:rsidRPr="00DB73D8" w:rsidRDefault="00DB73D8" w:rsidP="003513A5">
      <w:pPr>
        <w:pStyle w:val="af2"/>
        <w:widowControl w:val="0"/>
        <w:numPr>
          <w:ilvl w:val="0"/>
          <w:numId w:val="1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ind w:left="0" w:right="83" w:firstLine="709"/>
        <w:jc w:val="both"/>
        <w:rPr>
          <w:color w:val="000000"/>
          <w:sz w:val="30"/>
          <w:szCs w:val="30"/>
        </w:rPr>
      </w:pPr>
      <w:r w:rsidRPr="00DB73D8">
        <w:rPr>
          <w:color w:val="000000"/>
          <w:spacing w:val="3"/>
          <w:sz w:val="30"/>
          <w:szCs w:val="30"/>
        </w:rPr>
        <w:t>достоинством эксперимента является его повторяемость, т.е. воз</w:t>
      </w:r>
      <w:r w:rsidRPr="00DB73D8">
        <w:rPr>
          <w:color w:val="000000"/>
          <w:spacing w:val="-1"/>
          <w:sz w:val="30"/>
          <w:szCs w:val="30"/>
        </w:rPr>
        <w:t>можность проверки и перепроверки полученной информации.</w:t>
      </w:r>
    </w:p>
    <w:p w:rsidR="00DB73D8" w:rsidRPr="00DB73D8" w:rsidRDefault="00DB73D8" w:rsidP="003513A5">
      <w:pPr>
        <w:pStyle w:val="af2"/>
        <w:numPr>
          <w:ilvl w:val="0"/>
          <w:numId w:val="13"/>
        </w:numPr>
        <w:shd w:val="clear" w:color="auto" w:fill="FFFFFF"/>
        <w:spacing w:line="360" w:lineRule="auto"/>
        <w:ind w:left="0" w:right="83" w:firstLine="709"/>
        <w:jc w:val="both"/>
        <w:rPr>
          <w:sz w:val="30"/>
          <w:szCs w:val="30"/>
        </w:rPr>
      </w:pPr>
      <w:r w:rsidRPr="00DB73D8">
        <w:rPr>
          <w:color w:val="000000"/>
          <w:spacing w:val="3"/>
          <w:sz w:val="30"/>
          <w:szCs w:val="30"/>
        </w:rPr>
        <w:t>измерение - представляет собой процедуру определения числен</w:t>
      </w:r>
      <w:r w:rsidRPr="00DB73D8">
        <w:rPr>
          <w:color w:val="000000"/>
          <w:spacing w:val="3"/>
          <w:sz w:val="30"/>
          <w:szCs w:val="30"/>
        </w:rPr>
        <w:softHyphen/>
      </w:r>
      <w:r w:rsidRPr="00DB73D8">
        <w:rPr>
          <w:color w:val="000000"/>
          <w:spacing w:val="2"/>
          <w:sz w:val="30"/>
          <w:szCs w:val="30"/>
        </w:rPr>
        <w:t>ного значения величины посредством единицы измерения. Цен</w:t>
      </w:r>
      <w:r w:rsidRPr="00DB73D8">
        <w:rPr>
          <w:color w:val="000000"/>
          <w:spacing w:val="2"/>
          <w:sz w:val="30"/>
          <w:szCs w:val="30"/>
        </w:rPr>
        <w:softHyphen/>
      </w:r>
      <w:r w:rsidRPr="00DB73D8">
        <w:rPr>
          <w:color w:val="000000"/>
          <w:sz w:val="30"/>
          <w:szCs w:val="30"/>
        </w:rPr>
        <w:t>ность этого метода заключается в том, что он дает точные, количе</w:t>
      </w:r>
      <w:r w:rsidRPr="00DB73D8">
        <w:rPr>
          <w:color w:val="000000"/>
          <w:sz w:val="30"/>
          <w:szCs w:val="30"/>
        </w:rPr>
        <w:softHyphen/>
      </w:r>
      <w:r w:rsidRPr="00DB73D8">
        <w:rPr>
          <w:color w:val="000000"/>
          <w:spacing w:val="-1"/>
          <w:sz w:val="30"/>
          <w:szCs w:val="30"/>
        </w:rPr>
        <w:t>ственно определенные сведения об окружающем мире.</w:t>
      </w:r>
    </w:p>
    <w:p w:rsidR="00DB73D8" w:rsidRPr="00DB73D8" w:rsidRDefault="00DB73D8" w:rsidP="00DB73D8">
      <w:pPr>
        <w:shd w:val="clear" w:color="auto" w:fill="FFFFFF"/>
        <w:spacing w:before="254" w:line="360" w:lineRule="auto"/>
        <w:ind w:right="83" w:firstLine="709"/>
        <w:jc w:val="both"/>
        <w:rPr>
          <w:sz w:val="30"/>
          <w:szCs w:val="30"/>
        </w:rPr>
      </w:pPr>
      <w:r w:rsidRPr="00DB73D8">
        <w:rPr>
          <w:b/>
          <w:color w:val="000000"/>
          <w:spacing w:val="-1"/>
          <w:sz w:val="30"/>
          <w:szCs w:val="30"/>
        </w:rPr>
        <w:t>3</w:t>
      </w:r>
      <w:r w:rsidRPr="00DB73D8">
        <w:rPr>
          <w:color w:val="000000"/>
          <w:spacing w:val="-1"/>
          <w:sz w:val="30"/>
          <w:szCs w:val="30"/>
        </w:rPr>
        <w:t xml:space="preserve"> Математические методы:</w:t>
      </w:r>
    </w:p>
    <w:p w:rsidR="00DB73D8" w:rsidRPr="00DB73D8" w:rsidRDefault="00DB73D8" w:rsidP="003513A5">
      <w:pPr>
        <w:pStyle w:val="af2"/>
        <w:numPr>
          <w:ilvl w:val="0"/>
          <w:numId w:val="12"/>
        </w:numPr>
        <w:shd w:val="clear" w:color="auto" w:fill="FFFFFF"/>
        <w:spacing w:line="360" w:lineRule="auto"/>
        <w:ind w:left="0" w:right="83" w:firstLine="709"/>
        <w:jc w:val="both"/>
        <w:rPr>
          <w:sz w:val="30"/>
          <w:szCs w:val="30"/>
        </w:rPr>
      </w:pPr>
      <w:r w:rsidRPr="00DB73D8">
        <w:rPr>
          <w:color w:val="000000"/>
          <w:spacing w:val="4"/>
          <w:sz w:val="30"/>
          <w:szCs w:val="30"/>
        </w:rPr>
        <w:t>статистические методы;</w:t>
      </w:r>
    </w:p>
    <w:p w:rsidR="00DB73D8" w:rsidRPr="00DB73D8" w:rsidRDefault="00DB73D8" w:rsidP="003513A5">
      <w:pPr>
        <w:pStyle w:val="af2"/>
        <w:numPr>
          <w:ilvl w:val="0"/>
          <w:numId w:val="12"/>
        </w:numPr>
        <w:shd w:val="clear" w:color="auto" w:fill="FFFFFF"/>
        <w:spacing w:line="360" w:lineRule="auto"/>
        <w:ind w:left="0" w:right="83" w:firstLine="709"/>
        <w:jc w:val="both"/>
        <w:rPr>
          <w:sz w:val="30"/>
          <w:szCs w:val="30"/>
        </w:rPr>
      </w:pPr>
      <w:r w:rsidRPr="00DB73D8">
        <w:rPr>
          <w:color w:val="000000"/>
          <w:spacing w:val="-1"/>
          <w:sz w:val="30"/>
          <w:szCs w:val="30"/>
        </w:rPr>
        <w:t>методы и модели теории графов и сетевого моделирования;</w:t>
      </w:r>
    </w:p>
    <w:p w:rsidR="00DB73D8" w:rsidRPr="00DB73D8" w:rsidRDefault="00DB73D8" w:rsidP="003513A5">
      <w:pPr>
        <w:pStyle w:val="af2"/>
        <w:numPr>
          <w:ilvl w:val="0"/>
          <w:numId w:val="12"/>
        </w:numPr>
        <w:shd w:val="clear" w:color="auto" w:fill="FFFFFF"/>
        <w:spacing w:line="360" w:lineRule="auto"/>
        <w:ind w:left="0" w:right="83" w:firstLine="709"/>
        <w:jc w:val="both"/>
        <w:rPr>
          <w:sz w:val="30"/>
          <w:szCs w:val="30"/>
        </w:rPr>
      </w:pPr>
      <w:r w:rsidRPr="00DB73D8">
        <w:rPr>
          <w:color w:val="000000"/>
          <w:spacing w:val="1"/>
          <w:sz w:val="30"/>
          <w:szCs w:val="30"/>
        </w:rPr>
        <w:t>методы и модели динамического программирования;</w:t>
      </w:r>
    </w:p>
    <w:p w:rsidR="00DB73D8" w:rsidRPr="00DB73D8" w:rsidRDefault="00DB73D8" w:rsidP="003513A5">
      <w:pPr>
        <w:pStyle w:val="af2"/>
        <w:numPr>
          <w:ilvl w:val="0"/>
          <w:numId w:val="12"/>
        </w:numPr>
        <w:shd w:val="clear" w:color="auto" w:fill="FFFFFF"/>
        <w:spacing w:line="360" w:lineRule="auto"/>
        <w:ind w:left="0" w:right="83" w:firstLine="709"/>
        <w:jc w:val="both"/>
        <w:rPr>
          <w:sz w:val="30"/>
          <w:szCs w:val="30"/>
        </w:rPr>
      </w:pPr>
      <w:r w:rsidRPr="00DB73D8">
        <w:rPr>
          <w:color w:val="000000"/>
          <w:sz w:val="30"/>
          <w:szCs w:val="30"/>
        </w:rPr>
        <w:t>методы и модели массового обслуживания;</w:t>
      </w:r>
    </w:p>
    <w:p w:rsidR="00DB73D8" w:rsidRPr="00DB73D8" w:rsidRDefault="00DB73D8" w:rsidP="003513A5">
      <w:pPr>
        <w:pStyle w:val="af2"/>
        <w:numPr>
          <w:ilvl w:val="0"/>
          <w:numId w:val="12"/>
        </w:numPr>
        <w:shd w:val="clear" w:color="auto" w:fill="FFFFFF"/>
        <w:spacing w:line="360" w:lineRule="auto"/>
        <w:ind w:left="0" w:right="83" w:firstLine="709"/>
        <w:jc w:val="both"/>
        <w:rPr>
          <w:sz w:val="30"/>
          <w:szCs w:val="30"/>
        </w:rPr>
      </w:pPr>
      <w:r w:rsidRPr="00DB73D8">
        <w:rPr>
          <w:color w:val="000000"/>
          <w:spacing w:val="1"/>
          <w:sz w:val="30"/>
          <w:szCs w:val="30"/>
        </w:rPr>
        <w:lastRenderedPageBreak/>
        <w:t>метод визуализации данных (функции, графики и т.п.).</w:t>
      </w:r>
    </w:p>
    <w:p w:rsidR="00DB73D8" w:rsidRPr="00DB73D8" w:rsidRDefault="00DB73D8" w:rsidP="00DB73D8">
      <w:pPr>
        <w:shd w:val="clear" w:color="auto" w:fill="FFFFFF"/>
        <w:spacing w:before="240" w:line="360" w:lineRule="auto"/>
        <w:ind w:right="83" w:firstLine="709"/>
        <w:jc w:val="both"/>
        <w:rPr>
          <w:sz w:val="30"/>
          <w:szCs w:val="30"/>
        </w:rPr>
      </w:pPr>
      <w:r w:rsidRPr="00DB73D8">
        <w:rPr>
          <w:color w:val="000000"/>
          <w:spacing w:val="-1"/>
          <w:sz w:val="30"/>
          <w:szCs w:val="30"/>
        </w:rPr>
        <w:t>Выбор того или иного метода совершается при обязательном руково</w:t>
      </w:r>
      <w:r w:rsidRPr="00DB73D8">
        <w:rPr>
          <w:color w:val="000000"/>
          <w:spacing w:val="-1"/>
          <w:sz w:val="30"/>
          <w:szCs w:val="30"/>
        </w:rPr>
        <w:softHyphen/>
      </w:r>
      <w:r w:rsidRPr="00DB73D8">
        <w:rPr>
          <w:color w:val="000000"/>
          <w:spacing w:val="2"/>
          <w:sz w:val="30"/>
          <w:szCs w:val="30"/>
        </w:rPr>
        <w:t xml:space="preserve">дстве педагога. </w:t>
      </w:r>
      <w:r w:rsidRPr="00DB73D8">
        <w:rPr>
          <w:bCs/>
          <w:i/>
          <w:iCs/>
          <w:color w:val="000000"/>
          <w:spacing w:val="2"/>
          <w:sz w:val="30"/>
          <w:szCs w:val="30"/>
        </w:rPr>
        <w:t>К вопросам, в разрешении которых необходима по</w:t>
      </w:r>
      <w:r w:rsidRPr="00DB73D8">
        <w:rPr>
          <w:bCs/>
          <w:i/>
          <w:iCs/>
          <w:color w:val="000000"/>
          <w:spacing w:val="2"/>
          <w:sz w:val="30"/>
          <w:szCs w:val="30"/>
        </w:rPr>
        <w:softHyphen/>
      </w:r>
      <w:r w:rsidRPr="00DB73D8">
        <w:rPr>
          <w:bCs/>
          <w:i/>
          <w:iCs/>
          <w:color w:val="000000"/>
          <w:spacing w:val="-1"/>
          <w:sz w:val="30"/>
          <w:szCs w:val="30"/>
        </w:rPr>
        <w:t>мощь педагога, относятся:</w:t>
      </w:r>
    </w:p>
    <w:p w:rsidR="00DB73D8" w:rsidRPr="00DB73D8" w:rsidRDefault="00DB73D8" w:rsidP="003513A5">
      <w:pPr>
        <w:numPr>
          <w:ilvl w:val="0"/>
          <w:numId w:val="11"/>
        </w:numPr>
        <w:shd w:val="clear" w:color="auto" w:fill="FFFFFF"/>
        <w:spacing w:line="360" w:lineRule="auto"/>
        <w:ind w:left="0" w:right="83" w:firstLine="709"/>
        <w:jc w:val="both"/>
        <w:rPr>
          <w:sz w:val="30"/>
          <w:szCs w:val="30"/>
        </w:rPr>
      </w:pPr>
      <w:r w:rsidRPr="00DB73D8">
        <w:rPr>
          <w:color w:val="000000"/>
          <w:spacing w:val="-2"/>
          <w:sz w:val="30"/>
          <w:szCs w:val="30"/>
        </w:rPr>
        <w:t>отбор необходимых методик исследования;</w:t>
      </w:r>
    </w:p>
    <w:p w:rsidR="00DB73D8" w:rsidRPr="00DB73D8" w:rsidRDefault="00DB73D8" w:rsidP="003513A5">
      <w:pPr>
        <w:numPr>
          <w:ilvl w:val="0"/>
          <w:numId w:val="11"/>
        </w:numPr>
        <w:shd w:val="clear" w:color="auto" w:fill="FFFFFF"/>
        <w:spacing w:line="360" w:lineRule="auto"/>
        <w:ind w:left="0" w:right="83" w:firstLine="709"/>
        <w:jc w:val="both"/>
        <w:rPr>
          <w:sz w:val="30"/>
          <w:szCs w:val="30"/>
        </w:rPr>
      </w:pPr>
      <w:r w:rsidRPr="00DB73D8">
        <w:rPr>
          <w:color w:val="000000"/>
          <w:sz w:val="30"/>
          <w:szCs w:val="30"/>
        </w:rPr>
        <w:t>ознакомление начинающего исследователя с арсеналом традици</w:t>
      </w:r>
      <w:r w:rsidRPr="00DB73D8">
        <w:rPr>
          <w:color w:val="000000"/>
          <w:sz w:val="30"/>
          <w:szCs w:val="30"/>
        </w:rPr>
        <w:softHyphen/>
      </w:r>
      <w:r w:rsidRPr="00DB73D8">
        <w:rPr>
          <w:color w:val="000000"/>
          <w:spacing w:val="-1"/>
          <w:sz w:val="30"/>
          <w:szCs w:val="30"/>
        </w:rPr>
        <w:t>онно используемых в конкретной науке методов, точнее, с той их частью, которую предполагается использовать в исследовании.</w:t>
      </w:r>
    </w:p>
    <w:p w:rsidR="00DB73D8" w:rsidRPr="00DB73D8" w:rsidRDefault="00DB73D8" w:rsidP="00DB73D8">
      <w:pPr>
        <w:shd w:val="clear" w:color="auto" w:fill="FFFFFF"/>
        <w:spacing w:before="254" w:line="360" w:lineRule="auto"/>
        <w:ind w:right="83" w:firstLine="709"/>
        <w:jc w:val="both"/>
        <w:rPr>
          <w:sz w:val="30"/>
          <w:szCs w:val="30"/>
        </w:rPr>
      </w:pPr>
      <w:r w:rsidRPr="00DB73D8">
        <w:rPr>
          <w:color w:val="000000"/>
          <w:sz w:val="30"/>
          <w:szCs w:val="30"/>
        </w:rPr>
        <w:t>Для овладения основными методами, которые будут применены в ис</w:t>
      </w:r>
      <w:r w:rsidRPr="00DB73D8">
        <w:rPr>
          <w:color w:val="000000"/>
          <w:sz w:val="30"/>
          <w:szCs w:val="30"/>
        </w:rPr>
        <w:softHyphen/>
      </w:r>
      <w:r w:rsidRPr="00DB73D8">
        <w:rPr>
          <w:color w:val="000000"/>
          <w:spacing w:val="-1"/>
          <w:sz w:val="30"/>
          <w:szCs w:val="30"/>
        </w:rPr>
        <w:t>следовании, необходимо пройти подготовку, например, выполняя специаль</w:t>
      </w:r>
      <w:r w:rsidRPr="00DB73D8">
        <w:rPr>
          <w:color w:val="000000"/>
          <w:spacing w:val="-1"/>
          <w:sz w:val="30"/>
          <w:szCs w:val="30"/>
        </w:rPr>
        <w:softHyphen/>
      </w:r>
      <w:r w:rsidRPr="00DB73D8">
        <w:rPr>
          <w:color w:val="000000"/>
          <w:sz w:val="30"/>
          <w:szCs w:val="30"/>
        </w:rPr>
        <w:t xml:space="preserve">ные упражнения. Данные упражнения желательно вписать в схему общей </w:t>
      </w:r>
      <w:r w:rsidRPr="00DB73D8">
        <w:rPr>
          <w:color w:val="000000"/>
          <w:spacing w:val="-1"/>
          <w:sz w:val="30"/>
          <w:szCs w:val="30"/>
        </w:rPr>
        <w:t xml:space="preserve">подготовки к проведению исследования. Подготовка к проведению может </w:t>
      </w:r>
      <w:r w:rsidRPr="00DB73D8">
        <w:rPr>
          <w:color w:val="000000"/>
          <w:sz w:val="30"/>
          <w:szCs w:val="30"/>
        </w:rPr>
        <w:t xml:space="preserve">проходить как в форме спецкурса, так и в форме индивидуальных занятий. </w:t>
      </w:r>
      <w:r w:rsidRPr="00DB73D8">
        <w:rPr>
          <w:color w:val="000000"/>
          <w:spacing w:val="-1"/>
          <w:sz w:val="30"/>
          <w:szCs w:val="30"/>
        </w:rPr>
        <w:t>Этот этап предшествует собственно практической работе и является его необходимой предпосылкой.</w:t>
      </w:r>
    </w:p>
    <w:p w:rsidR="004568C1" w:rsidRDefault="004568C1" w:rsidP="004568C1">
      <w:pPr>
        <w:pStyle w:val="31"/>
        <w:tabs>
          <w:tab w:val="num" w:pos="540"/>
        </w:tabs>
        <w:spacing w:line="360" w:lineRule="auto"/>
        <w:rPr>
          <w:sz w:val="30"/>
        </w:rPr>
      </w:pPr>
    </w:p>
    <w:p w:rsidR="004568C1" w:rsidRDefault="00DB73D8" w:rsidP="004568C1">
      <w:pPr>
        <w:pStyle w:val="5"/>
        <w:spacing w:line="360" w:lineRule="auto"/>
        <w:ind w:left="0" w:firstLine="539"/>
      </w:pPr>
      <w:r>
        <w:t>2</w:t>
      </w:r>
      <w:r w:rsidR="004568C1">
        <w:t>.7</w:t>
      </w:r>
      <w:r w:rsidR="004568C1">
        <w:rPr>
          <w:b w:val="0"/>
        </w:rPr>
        <w:t xml:space="preserve"> </w:t>
      </w:r>
      <w:r w:rsidR="004568C1">
        <w:t xml:space="preserve">Проведение </w:t>
      </w:r>
      <w:r>
        <w:t>опытно-</w:t>
      </w:r>
      <w:r w:rsidR="004568C1">
        <w:t xml:space="preserve"> эксперимента</w:t>
      </w:r>
      <w:r>
        <w:t>льной работы</w:t>
      </w:r>
    </w:p>
    <w:p w:rsidR="00DB73D8" w:rsidRPr="00DB73D8" w:rsidRDefault="00DB73D8" w:rsidP="00DB73D8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DB73D8">
        <w:rPr>
          <w:spacing w:val="1"/>
          <w:sz w:val="30"/>
          <w:szCs w:val="30"/>
        </w:rPr>
        <w:t xml:space="preserve">Проведение исследования включает в себя два последовательных  </w:t>
      </w:r>
      <w:r w:rsidRPr="00DB73D8">
        <w:rPr>
          <w:sz w:val="30"/>
          <w:szCs w:val="30"/>
        </w:rPr>
        <w:t>этапа: собственно проведение (так называемый технологический этап) и  аналитический, рефлексивный этап.</w:t>
      </w:r>
    </w:p>
    <w:p w:rsidR="00DB73D8" w:rsidRPr="00DB73D8" w:rsidRDefault="00DB73D8" w:rsidP="00DB73D8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DB73D8">
        <w:rPr>
          <w:sz w:val="30"/>
          <w:szCs w:val="30"/>
        </w:rPr>
        <w:t>Чтобы четко уяснить себе последовательность проведения исследо</w:t>
      </w:r>
      <w:r w:rsidRPr="00DB73D8">
        <w:rPr>
          <w:spacing w:val="-2"/>
          <w:sz w:val="30"/>
          <w:szCs w:val="30"/>
        </w:rPr>
        <w:t xml:space="preserve">вания, желательно составить рабочий план. В рабочей программе исследования обязательно рассматриваются действия по подготовке и проведению </w:t>
      </w:r>
      <w:r w:rsidRPr="00DB73D8">
        <w:rPr>
          <w:sz w:val="30"/>
          <w:szCs w:val="30"/>
        </w:rPr>
        <w:t xml:space="preserve">экспериментов. С учетом специфики творческого процесса такой план </w:t>
      </w:r>
      <w:r w:rsidRPr="00DB73D8">
        <w:rPr>
          <w:iCs/>
          <w:sz w:val="30"/>
          <w:szCs w:val="30"/>
        </w:rPr>
        <w:t>дол</w:t>
      </w:r>
      <w:r w:rsidRPr="00DB73D8">
        <w:rPr>
          <w:sz w:val="30"/>
          <w:szCs w:val="30"/>
        </w:rPr>
        <w:t>жен предусматривать все, что можно предвидеть уже в самом начале ис</w:t>
      </w:r>
      <w:r w:rsidRPr="00DB73D8">
        <w:rPr>
          <w:spacing w:val="1"/>
          <w:sz w:val="30"/>
          <w:szCs w:val="30"/>
        </w:rPr>
        <w:t xml:space="preserve">следовательской работы. Конечно, в науке возможны и случайные открытия, но нельзя строить научное исследование, </w:t>
      </w:r>
      <w:r w:rsidRPr="00DB73D8">
        <w:rPr>
          <w:spacing w:val="1"/>
          <w:sz w:val="30"/>
          <w:szCs w:val="30"/>
        </w:rPr>
        <w:lastRenderedPageBreak/>
        <w:t>ориентируясь на случайно</w:t>
      </w:r>
      <w:r w:rsidRPr="00DB73D8">
        <w:rPr>
          <w:spacing w:val="-2"/>
          <w:sz w:val="30"/>
          <w:szCs w:val="30"/>
        </w:rPr>
        <w:t>сти. Только плановое исследование может позволить надежно шаг за шагом  познать новые факты и закономерности.</w:t>
      </w:r>
    </w:p>
    <w:p w:rsidR="00DB73D8" w:rsidRPr="00DB73D8" w:rsidRDefault="00DB73D8" w:rsidP="00DB73D8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DB73D8">
        <w:rPr>
          <w:i/>
          <w:iCs/>
          <w:sz w:val="30"/>
          <w:szCs w:val="30"/>
        </w:rPr>
        <w:t xml:space="preserve">В рабочем плане необходимо указать цель планируемых </w:t>
      </w:r>
      <w:r w:rsidRPr="00DB73D8">
        <w:rPr>
          <w:sz w:val="30"/>
          <w:szCs w:val="30"/>
        </w:rPr>
        <w:t xml:space="preserve"> </w:t>
      </w:r>
      <w:r w:rsidRPr="00DB73D8">
        <w:rPr>
          <w:i/>
          <w:sz w:val="30"/>
          <w:szCs w:val="30"/>
        </w:rPr>
        <w:t>экспе</w:t>
      </w:r>
      <w:r w:rsidRPr="00DB73D8">
        <w:rPr>
          <w:i/>
          <w:iCs/>
          <w:spacing w:val="4"/>
          <w:sz w:val="30"/>
          <w:szCs w:val="30"/>
        </w:rPr>
        <w:t>риментов; перечислить необходимый для их проведения инвен</w:t>
      </w:r>
      <w:r w:rsidRPr="00DB73D8">
        <w:rPr>
          <w:i/>
          <w:iCs/>
          <w:spacing w:val="8"/>
          <w:sz w:val="30"/>
          <w:szCs w:val="30"/>
        </w:rPr>
        <w:t xml:space="preserve">тарь; формы записей в черновых тетрадях.  В рабочий </w:t>
      </w:r>
      <w:r w:rsidRPr="00DB73D8">
        <w:rPr>
          <w:i/>
          <w:iCs/>
          <w:spacing w:val="2"/>
          <w:sz w:val="30"/>
          <w:szCs w:val="30"/>
        </w:rPr>
        <w:t xml:space="preserve">также включается первичная обработка и анализ результатов </w:t>
      </w:r>
      <w:r w:rsidRPr="00DB73D8">
        <w:rPr>
          <w:i/>
          <w:iCs/>
          <w:sz w:val="30"/>
          <w:szCs w:val="30"/>
        </w:rPr>
        <w:t>практических действий, этап их проверки.</w:t>
      </w:r>
    </w:p>
    <w:p w:rsidR="00DB73D8" w:rsidRPr="00DB73D8" w:rsidRDefault="00DB73D8" w:rsidP="00DB73D8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DB73D8">
        <w:rPr>
          <w:sz w:val="30"/>
          <w:szCs w:val="30"/>
        </w:rPr>
        <w:t xml:space="preserve">По существу, в рабочий план включаются все элементы, обозначенные в части подготовки проведения исследования. Однако если </w:t>
      </w:r>
      <w:r w:rsidRPr="00655D64">
        <w:rPr>
          <w:i/>
          <w:sz w:val="30"/>
          <w:szCs w:val="30"/>
        </w:rPr>
        <w:t xml:space="preserve">в </w:t>
      </w:r>
      <w:r w:rsidRPr="00655D64">
        <w:rPr>
          <w:bCs/>
          <w:i/>
          <w:sz w:val="30"/>
          <w:szCs w:val="30"/>
        </w:rPr>
        <w:t>первом блоке</w:t>
      </w:r>
      <w:r w:rsidRPr="00DB73D8">
        <w:rPr>
          <w:b/>
          <w:bCs/>
          <w:sz w:val="30"/>
          <w:szCs w:val="30"/>
        </w:rPr>
        <w:t xml:space="preserve"> </w:t>
      </w:r>
      <w:r w:rsidRPr="00DB73D8">
        <w:rPr>
          <w:sz w:val="30"/>
          <w:szCs w:val="30"/>
        </w:rPr>
        <w:t>они представляют собой содержание теоретической работы с уча</w:t>
      </w:r>
      <w:r w:rsidRPr="00DB73D8">
        <w:rPr>
          <w:spacing w:val="-2"/>
          <w:sz w:val="30"/>
          <w:szCs w:val="30"/>
        </w:rPr>
        <w:t xml:space="preserve">щимися, где формируются понятийный аппарат, основы исследовательской </w:t>
      </w:r>
      <w:r w:rsidRPr="00DB73D8">
        <w:rPr>
          <w:sz w:val="30"/>
          <w:szCs w:val="30"/>
        </w:rPr>
        <w:t>деятельности, то, включенные в рабочий план те же элементы обозначают этапы непосредственно практики проведения исследования - от определения его объекта и предмета до выбора метода. Перечень этих действий со</w:t>
      </w:r>
      <w:r w:rsidRPr="00DB73D8">
        <w:rPr>
          <w:spacing w:val="-2"/>
          <w:sz w:val="30"/>
          <w:szCs w:val="30"/>
        </w:rPr>
        <w:t>ставляет первый блок рабочего плана.</w:t>
      </w:r>
    </w:p>
    <w:p w:rsidR="00DB73D8" w:rsidRPr="00DB73D8" w:rsidRDefault="00DB73D8" w:rsidP="00DB73D8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DB73D8">
        <w:rPr>
          <w:spacing w:val="2"/>
          <w:sz w:val="30"/>
          <w:szCs w:val="30"/>
        </w:rPr>
        <w:t xml:space="preserve">Во </w:t>
      </w:r>
      <w:r w:rsidRPr="00655D64">
        <w:rPr>
          <w:bCs/>
          <w:i/>
          <w:spacing w:val="2"/>
          <w:sz w:val="30"/>
          <w:szCs w:val="30"/>
        </w:rPr>
        <w:t>втором блоке</w:t>
      </w:r>
      <w:r w:rsidRPr="00DB73D8">
        <w:rPr>
          <w:b/>
          <w:bCs/>
          <w:spacing w:val="2"/>
          <w:sz w:val="30"/>
          <w:szCs w:val="30"/>
        </w:rPr>
        <w:t xml:space="preserve"> </w:t>
      </w:r>
      <w:r w:rsidRPr="00DB73D8">
        <w:rPr>
          <w:spacing w:val="2"/>
          <w:sz w:val="30"/>
          <w:szCs w:val="30"/>
        </w:rPr>
        <w:t xml:space="preserve">описывается собственно экспериментальная часть </w:t>
      </w:r>
      <w:r w:rsidRPr="00DB73D8">
        <w:rPr>
          <w:sz w:val="30"/>
          <w:szCs w:val="30"/>
        </w:rPr>
        <w:t>работы. Содержание экспериментальной части зависит от объектной облас</w:t>
      </w:r>
      <w:r w:rsidRPr="00DB73D8">
        <w:rPr>
          <w:spacing w:val="3"/>
          <w:sz w:val="30"/>
          <w:szCs w:val="30"/>
        </w:rPr>
        <w:t xml:space="preserve">ти исследования, темы работы, в соответствии с чем и определяется </w:t>
      </w:r>
      <w:r w:rsidRPr="00DB73D8">
        <w:rPr>
          <w:spacing w:val="2"/>
          <w:sz w:val="30"/>
          <w:szCs w:val="30"/>
        </w:rPr>
        <w:t>специфика</w:t>
      </w:r>
      <w:r w:rsidRPr="00DB73D8">
        <w:rPr>
          <w:sz w:val="30"/>
          <w:szCs w:val="30"/>
        </w:rPr>
        <w:t>. Вслед за проведением эксперимента, технологического эта</w:t>
      </w:r>
      <w:r w:rsidRPr="00DB73D8">
        <w:rPr>
          <w:spacing w:val="3"/>
          <w:sz w:val="30"/>
          <w:szCs w:val="30"/>
        </w:rPr>
        <w:t>па работы,  необходимо отрефлексировать полученные  результаты: про</w:t>
      </w:r>
      <w:r w:rsidRPr="00DB73D8">
        <w:rPr>
          <w:spacing w:val="-4"/>
          <w:sz w:val="30"/>
          <w:szCs w:val="30"/>
        </w:rPr>
        <w:t xml:space="preserve">анализировать, насколько они позволяют подтвердить выдвинутую в начале </w:t>
      </w:r>
      <w:r w:rsidRPr="00DB73D8">
        <w:rPr>
          <w:spacing w:val="1"/>
          <w:sz w:val="30"/>
          <w:szCs w:val="30"/>
        </w:rPr>
        <w:t xml:space="preserve">исследования  гипотезу,  уточнить их соответствие  поставленным  целям. </w:t>
      </w:r>
      <w:r w:rsidRPr="00DB73D8">
        <w:rPr>
          <w:spacing w:val="2"/>
          <w:sz w:val="30"/>
          <w:szCs w:val="30"/>
        </w:rPr>
        <w:t>Только после проведения рефлексивной части можно приступать к плани</w:t>
      </w:r>
      <w:r w:rsidRPr="00DB73D8">
        <w:rPr>
          <w:spacing w:val="1"/>
          <w:sz w:val="30"/>
          <w:szCs w:val="30"/>
        </w:rPr>
        <w:t>рованию следующего блока работы, включающего в себя оформление резу</w:t>
      </w:r>
      <w:r w:rsidRPr="00DB73D8">
        <w:rPr>
          <w:spacing w:val="-4"/>
          <w:sz w:val="30"/>
          <w:szCs w:val="30"/>
        </w:rPr>
        <w:t>льтатов исследования.</w:t>
      </w:r>
    </w:p>
    <w:p w:rsidR="00DB73D8" w:rsidRPr="00DB73D8" w:rsidRDefault="00DB73D8" w:rsidP="00DB73D8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655D64">
        <w:rPr>
          <w:bCs/>
          <w:i/>
          <w:sz w:val="30"/>
          <w:szCs w:val="30"/>
        </w:rPr>
        <w:lastRenderedPageBreak/>
        <w:t>Третий блок</w:t>
      </w:r>
      <w:r w:rsidRPr="00DB73D8">
        <w:rPr>
          <w:b/>
          <w:bCs/>
          <w:sz w:val="30"/>
          <w:szCs w:val="30"/>
        </w:rPr>
        <w:t xml:space="preserve"> </w:t>
      </w:r>
      <w:r w:rsidRPr="00DB73D8">
        <w:rPr>
          <w:sz w:val="30"/>
          <w:szCs w:val="30"/>
        </w:rPr>
        <w:t>включает в себя оформление результатов исследования.</w:t>
      </w:r>
    </w:p>
    <w:p w:rsidR="00DB73D8" w:rsidRPr="00DB73D8" w:rsidRDefault="00DB73D8" w:rsidP="00DB73D8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DB73D8">
        <w:rPr>
          <w:spacing w:val="-7"/>
          <w:sz w:val="30"/>
          <w:szCs w:val="30"/>
        </w:rPr>
        <w:t xml:space="preserve">На следующем этапе прописывается способ экспертизы и представления </w:t>
      </w:r>
      <w:r w:rsidRPr="00DB73D8">
        <w:rPr>
          <w:spacing w:val="-3"/>
          <w:sz w:val="30"/>
          <w:szCs w:val="30"/>
        </w:rPr>
        <w:t xml:space="preserve">результатов исследования - от рецензии до обсуждения в группе учащих </w:t>
      </w:r>
      <w:r w:rsidRPr="00DB73D8">
        <w:rPr>
          <w:spacing w:val="-5"/>
          <w:sz w:val="30"/>
          <w:szCs w:val="30"/>
        </w:rPr>
        <w:t xml:space="preserve">выступления на конференции. Заметим, что чем чаще результаты работы подвергаются обсуждению в разных по составу аудиториях, тем лучше для ее автора. Особенно продуктивны обсуждения в группах, </w:t>
      </w:r>
      <w:r w:rsidRPr="00DB73D8">
        <w:rPr>
          <w:spacing w:val="7"/>
          <w:sz w:val="30"/>
          <w:szCs w:val="30"/>
        </w:rPr>
        <w:t>где несколько учащихся</w:t>
      </w:r>
      <w:r w:rsidRPr="00DB73D8">
        <w:rPr>
          <w:sz w:val="30"/>
          <w:szCs w:val="30"/>
        </w:rPr>
        <w:t xml:space="preserve"> </w:t>
      </w:r>
      <w:r w:rsidRPr="00DB73D8">
        <w:rPr>
          <w:spacing w:val="-3"/>
          <w:sz w:val="30"/>
          <w:szCs w:val="30"/>
        </w:rPr>
        <w:t>или студентов работали над исследованиями близкой тематики. Здесь обна</w:t>
      </w:r>
      <w:r w:rsidRPr="00DB73D8">
        <w:rPr>
          <w:spacing w:val="-3"/>
          <w:sz w:val="30"/>
          <w:szCs w:val="30"/>
        </w:rPr>
        <w:softHyphen/>
      </w:r>
      <w:r w:rsidRPr="00DB73D8">
        <w:rPr>
          <w:spacing w:val="-5"/>
          <w:sz w:val="30"/>
          <w:szCs w:val="30"/>
        </w:rPr>
        <w:t>руживаются наибольшие возможности для продуктивной дискуссии.</w:t>
      </w:r>
    </w:p>
    <w:p w:rsidR="00DB73D8" w:rsidRPr="00DB73D8" w:rsidRDefault="00DB73D8" w:rsidP="00DB73D8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DB73D8">
        <w:rPr>
          <w:sz w:val="30"/>
          <w:szCs w:val="30"/>
        </w:rPr>
        <w:t>На заключительном этапе целесообразно продумать способ пред</w:t>
      </w:r>
      <w:r w:rsidRPr="00DB73D8">
        <w:rPr>
          <w:sz w:val="30"/>
          <w:szCs w:val="30"/>
        </w:rPr>
        <w:softHyphen/>
        <w:t>ставления результатов своего исследования на городскую конференцию, отработать формы представления в виде статьи и тезисов, осмыслить воз</w:t>
      </w:r>
      <w:r w:rsidRPr="00DB73D8">
        <w:rPr>
          <w:sz w:val="30"/>
          <w:szCs w:val="30"/>
        </w:rPr>
        <w:softHyphen/>
        <w:t>можные рекомендации по практическому применению результатов, т.е. спланировать внедренческий этап исследования.</w:t>
      </w:r>
    </w:p>
    <w:p w:rsidR="00DB73D8" w:rsidRPr="00DB73D8" w:rsidRDefault="00DB73D8" w:rsidP="00DB73D8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DB73D8">
        <w:rPr>
          <w:sz w:val="30"/>
          <w:szCs w:val="30"/>
        </w:rPr>
        <w:t>На более поздних стадиях работы составляют план-проспект, т.е. та</w:t>
      </w:r>
      <w:r w:rsidRPr="00DB73D8">
        <w:rPr>
          <w:sz w:val="30"/>
          <w:szCs w:val="30"/>
        </w:rPr>
        <w:softHyphen/>
        <w:t>кой план, который представляет собой реферативное, более подробное из</w:t>
      </w:r>
      <w:r w:rsidRPr="00DB73D8">
        <w:rPr>
          <w:sz w:val="30"/>
          <w:szCs w:val="30"/>
        </w:rPr>
        <w:softHyphen/>
        <w:t>ложение вопросов, по которым в дальнейшем будет систематизироваться весь собранный фактический материал.</w:t>
      </w:r>
    </w:p>
    <w:p w:rsidR="00DB73D8" w:rsidRPr="00DB73D8" w:rsidRDefault="00DB73D8" w:rsidP="00DB73D8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DB73D8">
        <w:rPr>
          <w:i/>
          <w:iCs/>
          <w:sz w:val="30"/>
          <w:szCs w:val="30"/>
        </w:rPr>
        <w:t>План-проспект служит основой для последующей оценки  руководителем учащегося соответствия его работы це</w:t>
      </w:r>
      <w:r w:rsidRPr="00DB73D8">
        <w:rPr>
          <w:i/>
          <w:iCs/>
          <w:sz w:val="30"/>
          <w:szCs w:val="30"/>
        </w:rPr>
        <w:softHyphen/>
        <w:t>лям и задачам проводимого исследования. По этому плану уже можно будет судить об основных положениях содержания бу</w:t>
      </w:r>
      <w:r w:rsidRPr="00DB73D8">
        <w:rPr>
          <w:i/>
          <w:iCs/>
          <w:sz w:val="30"/>
          <w:szCs w:val="30"/>
        </w:rPr>
        <w:softHyphen/>
      </w:r>
      <w:r w:rsidRPr="00DB73D8">
        <w:rPr>
          <w:i/>
          <w:iCs/>
          <w:spacing w:val="1"/>
          <w:sz w:val="30"/>
          <w:szCs w:val="30"/>
        </w:rPr>
        <w:t xml:space="preserve">дущей исследовательской работы, принципах раскрытия темы, </w:t>
      </w:r>
      <w:r w:rsidRPr="00DB73D8">
        <w:rPr>
          <w:i/>
          <w:iCs/>
          <w:sz w:val="30"/>
          <w:szCs w:val="30"/>
        </w:rPr>
        <w:t>о построении и соотношении объемов отдельных ее частей.</w:t>
      </w:r>
    </w:p>
    <w:p w:rsidR="00DB73D8" w:rsidRPr="00DB73D8" w:rsidRDefault="00DB73D8" w:rsidP="00DB73D8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DB73D8">
        <w:rPr>
          <w:sz w:val="30"/>
          <w:szCs w:val="30"/>
        </w:rPr>
        <w:t xml:space="preserve">Практически план-проспект - это уже черновое оглавление работы с реферативным раскрытием содержания ее глав и параграфов. Удобство составления предварительного плана-проспекта очевидно: </w:t>
      </w:r>
      <w:r w:rsidRPr="00DB73D8">
        <w:rPr>
          <w:sz w:val="30"/>
          <w:szCs w:val="30"/>
        </w:rPr>
        <w:lastRenderedPageBreak/>
        <w:t>путем система</w:t>
      </w:r>
      <w:r w:rsidRPr="00DB73D8">
        <w:rPr>
          <w:sz w:val="30"/>
          <w:szCs w:val="30"/>
        </w:rPr>
        <w:softHyphen/>
        <w:t>тического включения в такой план все новых и новых данных его можно до</w:t>
      </w:r>
      <w:r w:rsidRPr="00DB73D8">
        <w:rPr>
          <w:sz w:val="30"/>
          <w:szCs w:val="30"/>
        </w:rPr>
        <w:softHyphen/>
        <w:t>вести до окончательного объема работы.</w:t>
      </w:r>
    </w:p>
    <w:p w:rsidR="00DB73D8" w:rsidRPr="00DB73D8" w:rsidRDefault="00DB73D8" w:rsidP="00DB73D8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DB73D8">
        <w:rPr>
          <w:sz w:val="30"/>
          <w:szCs w:val="30"/>
        </w:rPr>
        <w:t>Кроме этого, наличие плана-проспекта, представляющего всю работу целиком, позволит предварительно провести анализ ее результатов, прове</w:t>
      </w:r>
      <w:r w:rsidRPr="00DB73D8">
        <w:rPr>
          <w:sz w:val="30"/>
          <w:szCs w:val="30"/>
        </w:rPr>
        <w:softHyphen/>
      </w:r>
      <w:r w:rsidRPr="00DB73D8">
        <w:rPr>
          <w:spacing w:val="-2"/>
          <w:sz w:val="30"/>
          <w:szCs w:val="30"/>
        </w:rPr>
        <w:t>рить их соответствие намеченной цели и при необходимости внести коррек</w:t>
      </w:r>
      <w:r w:rsidRPr="00DB73D8">
        <w:rPr>
          <w:spacing w:val="-2"/>
          <w:sz w:val="30"/>
          <w:szCs w:val="30"/>
        </w:rPr>
        <w:softHyphen/>
      </w:r>
      <w:r w:rsidRPr="00DB73D8">
        <w:rPr>
          <w:sz w:val="30"/>
          <w:szCs w:val="30"/>
        </w:rPr>
        <w:t>тивы в ту или иную часть работы.</w:t>
      </w:r>
    </w:p>
    <w:p w:rsidR="00DB73D8" w:rsidRPr="00DB73D8" w:rsidRDefault="00DB73D8" w:rsidP="00DB73D8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DB73D8">
        <w:rPr>
          <w:sz w:val="30"/>
          <w:szCs w:val="30"/>
        </w:rPr>
        <w:t>Отметим, что исследовательская деятельность представляет собой достаточно длительный процесс, который включает и этап предварительно</w:t>
      </w:r>
      <w:r w:rsidRPr="00DB73D8">
        <w:rPr>
          <w:sz w:val="30"/>
          <w:szCs w:val="30"/>
        </w:rPr>
        <w:softHyphen/>
        <w:t>го обучения учащихся, и практику проведения, и анализ, и оформление ре</w:t>
      </w:r>
      <w:r w:rsidRPr="00DB73D8">
        <w:rPr>
          <w:sz w:val="30"/>
          <w:szCs w:val="30"/>
        </w:rPr>
        <w:softHyphen/>
        <w:t xml:space="preserve">зультатов, и их публичное представление на конференции. Поэтому вопрос </w:t>
      </w:r>
      <w:r w:rsidRPr="00DB73D8">
        <w:rPr>
          <w:spacing w:val="5"/>
          <w:sz w:val="30"/>
          <w:szCs w:val="30"/>
        </w:rPr>
        <w:t>о распределении времени по подготовке и проведению исследования -</w:t>
      </w:r>
      <w:r w:rsidRPr="00DB73D8">
        <w:rPr>
          <w:spacing w:val="-2"/>
          <w:sz w:val="30"/>
          <w:szCs w:val="30"/>
        </w:rPr>
        <w:t>один из самых важных. Если планируется представление результатов рабо</w:t>
      </w:r>
      <w:r w:rsidRPr="00DB73D8">
        <w:rPr>
          <w:spacing w:val="-2"/>
          <w:sz w:val="30"/>
          <w:szCs w:val="30"/>
        </w:rPr>
        <w:softHyphen/>
      </w:r>
      <w:r w:rsidRPr="00DB73D8">
        <w:rPr>
          <w:sz w:val="30"/>
          <w:szCs w:val="30"/>
        </w:rPr>
        <w:t xml:space="preserve">ты на городскую конференцию, то сроки ее проведения будут определять </w:t>
      </w:r>
      <w:r w:rsidRPr="00DB73D8">
        <w:rPr>
          <w:spacing w:val="2"/>
          <w:sz w:val="30"/>
          <w:szCs w:val="30"/>
        </w:rPr>
        <w:t xml:space="preserve">последовательность и примерные сроки всех предшествующих этапов. </w:t>
      </w:r>
      <w:r w:rsidRPr="00DB73D8">
        <w:rPr>
          <w:sz w:val="30"/>
          <w:szCs w:val="30"/>
        </w:rPr>
        <w:t>Обычно подготовка и проведение исследовательской работы занимают от года до полутора лет. Необходимо рассчитывать время таким образом, что</w:t>
      </w:r>
      <w:r w:rsidRPr="00DB73D8">
        <w:rPr>
          <w:sz w:val="30"/>
          <w:szCs w:val="30"/>
        </w:rPr>
        <w:softHyphen/>
        <w:t>бы до проведения конференции можно было не только оформить результа</w:t>
      </w:r>
      <w:r w:rsidRPr="00DB73D8">
        <w:rPr>
          <w:sz w:val="30"/>
          <w:szCs w:val="30"/>
        </w:rPr>
        <w:softHyphen/>
        <w:t>ты исследования, но и провести обсуждения по данной работе на классном и общешкольном уровнях. На подобные обсуждения целесообразно при</w:t>
      </w:r>
      <w:r w:rsidRPr="00DB73D8">
        <w:rPr>
          <w:sz w:val="30"/>
          <w:szCs w:val="30"/>
        </w:rPr>
        <w:softHyphen/>
        <w:t>глашать преподавателей и студентов вузов, занимающихся исследованием проблем соответствующей тематики. Такое сотрудничество может оказать</w:t>
      </w:r>
      <w:r w:rsidRPr="00DB73D8">
        <w:rPr>
          <w:sz w:val="30"/>
          <w:szCs w:val="30"/>
        </w:rPr>
        <w:softHyphen/>
        <w:t>ся весьма плодотворным для обеих сторон.</w:t>
      </w:r>
    </w:p>
    <w:p w:rsidR="00DB73D8" w:rsidRPr="00DB73D8" w:rsidRDefault="00DB73D8" w:rsidP="00DB73D8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DB73D8">
        <w:rPr>
          <w:spacing w:val="3"/>
          <w:sz w:val="30"/>
          <w:szCs w:val="30"/>
        </w:rPr>
        <w:t>За месяц до конференции работа представляется на предварительную экспертизу.  Если авторы желают опубликовать</w:t>
      </w:r>
      <w:r w:rsidRPr="00DB73D8">
        <w:rPr>
          <w:sz w:val="30"/>
          <w:szCs w:val="30"/>
        </w:rPr>
        <w:t xml:space="preserve"> </w:t>
      </w:r>
      <w:r w:rsidRPr="00DB73D8">
        <w:rPr>
          <w:spacing w:val="9"/>
          <w:sz w:val="30"/>
          <w:szCs w:val="30"/>
        </w:rPr>
        <w:t xml:space="preserve">результаты своих исследований, то вместе с работой должны </w:t>
      </w:r>
      <w:r w:rsidRPr="00DB73D8">
        <w:rPr>
          <w:sz w:val="30"/>
          <w:szCs w:val="30"/>
        </w:rPr>
        <w:t xml:space="preserve">быть представлены тезисы. Конечно, выступление на конференции лишь  </w:t>
      </w:r>
      <w:r w:rsidRPr="00DB73D8">
        <w:rPr>
          <w:spacing w:val="1"/>
          <w:sz w:val="30"/>
          <w:szCs w:val="30"/>
        </w:rPr>
        <w:lastRenderedPageBreak/>
        <w:t>условно можно назвать заключительным этапом исследовательской рабо</w:t>
      </w:r>
      <w:r w:rsidRPr="00DB73D8">
        <w:rPr>
          <w:sz w:val="30"/>
          <w:szCs w:val="30"/>
        </w:rPr>
        <w:t>ты. На самом деле, это некая заметная веха, позволяющая продолжить следование уже на более высоком уровне - с обновленными в обсуждении результатами, обогащенными замечаниями коллег-исследователей и специалистов, сознанием о результатах других работ близкой тематики.</w:t>
      </w:r>
    </w:p>
    <w:p w:rsidR="004568C1" w:rsidRDefault="004568C1" w:rsidP="00DB73D8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30"/>
        </w:rPr>
      </w:pPr>
    </w:p>
    <w:p w:rsidR="004568C1" w:rsidRDefault="00DB73D8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30"/>
        </w:rPr>
      </w:pPr>
      <w:r>
        <w:rPr>
          <w:b/>
          <w:sz w:val="30"/>
        </w:rPr>
        <w:t>2</w:t>
      </w:r>
      <w:r w:rsidR="004568C1">
        <w:rPr>
          <w:b/>
          <w:sz w:val="30"/>
        </w:rPr>
        <w:t>.8  Обобщение результатов исследования</w:t>
      </w:r>
    </w:p>
    <w:p w:rsidR="004568C1" w:rsidRDefault="004568C1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30"/>
        </w:rPr>
      </w:pPr>
      <w:r>
        <w:rPr>
          <w:sz w:val="30"/>
        </w:rPr>
        <w:t>Цель данного этапа состоит в приведении разнородных и разновидных данных в определенный порядок.</w:t>
      </w:r>
    </w:p>
    <w:p w:rsidR="004568C1" w:rsidRDefault="004568C1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30"/>
        </w:rPr>
      </w:pPr>
      <w:r>
        <w:rPr>
          <w:sz w:val="30"/>
        </w:rPr>
        <w:t>Итоги количественного анализа оформляются в сводных таблицах, ко</w:t>
      </w:r>
      <w:r>
        <w:rPr>
          <w:sz w:val="30"/>
        </w:rPr>
        <w:softHyphen/>
        <w:t>торые подписывают, нумеруют и снабжают либо описаниями, либо в виде графиков и диаграмм. Количественный анализ позволяет установить ряд фак</w:t>
      </w:r>
      <w:r>
        <w:rPr>
          <w:sz w:val="30"/>
        </w:rPr>
        <w:softHyphen/>
        <w:t>торов и является основой обобщения полученных результатов исследования.</w:t>
      </w:r>
    </w:p>
    <w:p w:rsidR="004568C1" w:rsidRDefault="004568C1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30"/>
        </w:rPr>
      </w:pPr>
      <w:r>
        <w:rPr>
          <w:sz w:val="30"/>
        </w:rPr>
        <w:t xml:space="preserve"> Затем следует дать качест</w:t>
      </w:r>
      <w:r>
        <w:rPr>
          <w:sz w:val="30"/>
        </w:rPr>
        <w:softHyphen/>
        <w:t>венный анализ полученных результатов. Здесь данные количественной обработки, следует рассмотреть в новых причинно-следственных свя</w:t>
      </w:r>
      <w:r>
        <w:rPr>
          <w:sz w:val="30"/>
        </w:rPr>
        <w:softHyphen/>
        <w:t>зях, заново их переосмыслить, используя различные критерии, выявить ти</w:t>
      </w:r>
      <w:r>
        <w:rPr>
          <w:sz w:val="30"/>
        </w:rPr>
        <w:softHyphen/>
        <w:t>пичное в протекании изучаемых явлений, объяснить исключительные случаи, отклонения от нормы и т. д.</w:t>
      </w:r>
    </w:p>
    <w:p w:rsidR="004568C1" w:rsidRDefault="004568C1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30"/>
        </w:rPr>
      </w:pPr>
      <w:r>
        <w:rPr>
          <w:sz w:val="30"/>
        </w:rPr>
        <w:t>На основе обобщения результатов  и в соответствии с зада</w:t>
      </w:r>
      <w:r>
        <w:rPr>
          <w:sz w:val="30"/>
        </w:rPr>
        <w:softHyphen/>
        <w:t>чами исследования необходимо сделать психолого-педагогические выводы, которые должны четко раскрыть особенности изучаемого процесса, выявить степень доказанности выдвинутой в начале исследования гипотезы, опреде</w:t>
      </w:r>
      <w:r>
        <w:rPr>
          <w:sz w:val="30"/>
        </w:rPr>
        <w:softHyphen/>
        <w:t>лить эффективность использованных технологий развития ребенка.</w:t>
      </w:r>
    </w:p>
    <w:p w:rsidR="004568C1" w:rsidRDefault="004568C1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30"/>
        </w:rPr>
      </w:pPr>
      <w:r>
        <w:rPr>
          <w:sz w:val="30"/>
        </w:rPr>
        <w:t xml:space="preserve">На основе этих выводов необходимо наметить пути, перспективу </w:t>
      </w:r>
      <w:r>
        <w:rPr>
          <w:sz w:val="30"/>
        </w:rPr>
        <w:lastRenderedPageBreak/>
        <w:t>разви</w:t>
      </w:r>
      <w:r>
        <w:rPr>
          <w:sz w:val="30"/>
        </w:rPr>
        <w:softHyphen/>
        <w:t>тия этих процессов в педагогической практике. Желательно дать определен</w:t>
      </w:r>
      <w:r>
        <w:rPr>
          <w:sz w:val="30"/>
        </w:rPr>
        <w:softHyphen/>
        <w:t>ные методические рекомендации, направленные на совершенствование обра</w:t>
      </w:r>
      <w:r>
        <w:rPr>
          <w:sz w:val="30"/>
        </w:rPr>
        <w:softHyphen/>
        <w:t>зовательной работы дошкольного учреждения в плане  раз</w:t>
      </w:r>
      <w:r>
        <w:rPr>
          <w:sz w:val="30"/>
        </w:rPr>
        <w:softHyphen/>
        <w:t>вития детей. Другими словами, необходимо определить, как использовать ре</w:t>
      </w:r>
      <w:r>
        <w:rPr>
          <w:sz w:val="30"/>
        </w:rPr>
        <w:softHyphen/>
        <w:t>зультаты проведенного исследования для решения конкретных задач развития детей дошкольного возраста.</w:t>
      </w:r>
    </w:p>
    <w:p w:rsidR="004568C1" w:rsidRDefault="004568C1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30"/>
        </w:rPr>
      </w:pPr>
    </w:p>
    <w:p w:rsidR="00922D83" w:rsidRDefault="00922D83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30"/>
        </w:rPr>
      </w:pPr>
    </w:p>
    <w:p w:rsidR="004568C1" w:rsidRDefault="00922D83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/>
          <w:b/>
          <w:sz w:val="30"/>
        </w:rPr>
      </w:pPr>
      <w:r>
        <w:rPr>
          <w:b/>
          <w:sz w:val="30"/>
        </w:rPr>
        <w:t xml:space="preserve">2. </w:t>
      </w:r>
      <w:r w:rsidR="004568C1">
        <w:rPr>
          <w:b/>
          <w:sz w:val="30"/>
        </w:rPr>
        <w:t xml:space="preserve">9  Оформление </w:t>
      </w:r>
      <w:r w:rsidR="00DB73D8">
        <w:rPr>
          <w:b/>
          <w:sz w:val="30"/>
        </w:rPr>
        <w:t>учебно-исследовательской</w:t>
      </w:r>
      <w:r w:rsidR="004568C1">
        <w:rPr>
          <w:b/>
          <w:sz w:val="30"/>
        </w:rPr>
        <w:t xml:space="preserve"> работы </w:t>
      </w:r>
    </w:p>
    <w:p w:rsidR="004568C1" w:rsidRDefault="004568C1" w:rsidP="004568C1">
      <w:pPr>
        <w:widowControl w:val="0"/>
        <w:tabs>
          <w:tab w:val="num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30"/>
        </w:rPr>
      </w:pPr>
      <w:r>
        <w:rPr>
          <w:sz w:val="30"/>
        </w:rPr>
        <w:t xml:space="preserve">Оформление </w:t>
      </w:r>
      <w:r w:rsidR="00DB73D8">
        <w:rPr>
          <w:sz w:val="30"/>
        </w:rPr>
        <w:t>учебно-исследовательской</w:t>
      </w:r>
      <w:r>
        <w:rPr>
          <w:sz w:val="30"/>
        </w:rPr>
        <w:t xml:space="preserve"> работы начинается с компоновки под</w:t>
      </w:r>
      <w:r>
        <w:rPr>
          <w:sz w:val="30"/>
        </w:rPr>
        <w:softHyphen/>
        <w:t>готовленных тестов по пунктам, в соответствии с пример</w:t>
      </w:r>
      <w:r>
        <w:rPr>
          <w:sz w:val="30"/>
        </w:rPr>
        <w:softHyphen/>
        <w:t>ной структурой работы. Следует внимательно прочитать разделы, отредактировать, написать выводы к каждому пункту основной части работы, где излагается сущность вопроса, обобщаются результаты проделанного анализа.</w:t>
      </w:r>
    </w:p>
    <w:p w:rsidR="004568C1" w:rsidRDefault="004568C1" w:rsidP="004568C1">
      <w:pPr>
        <w:pStyle w:val="23"/>
        <w:tabs>
          <w:tab w:val="num" w:pos="540"/>
        </w:tabs>
        <w:spacing w:line="360" w:lineRule="auto"/>
        <w:ind w:firstLine="540"/>
        <w:jc w:val="both"/>
        <w:rPr>
          <w:b w:val="0"/>
          <w:sz w:val="30"/>
        </w:rPr>
      </w:pPr>
      <w:r>
        <w:rPr>
          <w:b w:val="0"/>
          <w:sz w:val="30"/>
        </w:rPr>
        <w:t>Далее пишется заключение по всей работе, где подво</w:t>
      </w:r>
      <w:r>
        <w:rPr>
          <w:b w:val="0"/>
          <w:sz w:val="30"/>
        </w:rPr>
        <w:softHyphen/>
        <w:t xml:space="preserve">дится итог теоретического и практического этапов исследования, и только после этого приступают к написанию введения. </w:t>
      </w:r>
    </w:p>
    <w:p w:rsidR="004568C1" w:rsidRDefault="004568C1" w:rsidP="004568C1">
      <w:pPr>
        <w:rPr>
          <w:sz w:val="28"/>
        </w:rPr>
      </w:pPr>
    </w:p>
    <w:p w:rsidR="004568C1" w:rsidRPr="00AF4B71" w:rsidRDefault="00DB73D8" w:rsidP="00AF4B71">
      <w:pPr>
        <w:pStyle w:val="8"/>
        <w:ind w:firstLine="540"/>
        <w:rPr>
          <w:sz w:val="30"/>
        </w:rPr>
      </w:pPr>
      <w:r>
        <w:rPr>
          <w:sz w:val="30"/>
        </w:rPr>
        <w:t>3</w:t>
      </w:r>
      <w:r w:rsidR="004568C1">
        <w:rPr>
          <w:sz w:val="30"/>
        </w:rPr>
        <w:t xml:space="preserve">  Требования к оформлению </w:t>
      </w:r>
      <w:r w:rsidR="00AF4B71">
        <w:rPr>
          <w:sz w:val="30"/>
        </w:rPr>
        <w:t>учебно-исследовательских</w:t>
      </w:r>
      <w:r w:rsidR="004568C1">
        <w:rPr>
          <w:b w:val="0"/>
          <w:sz w:val="30"/>
        </w:rPr>
        <w:t xml:space="preserve"> </w:t>
      </w:r>
      <w:r w:rsidR="004568C1" w:rsidRPr="00AF4B71">
        <w:rPr>
          <w:sz w:val="30"/>
        </w:rPr>
        <w:t>работ</w:t>
      </w:r>
    </w:p>
    <w:p w:rsidR="004568C1" w:rsidRDefault="00AF4B71" w:rsidP="00AF4B71">
      <w:pPr>
        <w:pStyle w:val="8"/>
        <w:ind w:firstLine="540"/>
        <w:rPr>
          <w:sz w:val="30"/>
        </w:rPr>
      </w:pPr>
      <w:r>
        <w:rPr>
          <w:sz w:val="30"/>
        </w:rPr>
        <w:t>3</w:t>
      </w:r>
      <w:r w:rsidR="004568C1">
        <w:rPr>
          <w:sz w:val="30"/>
        </w:rPr>
        <w:t xml:space="preserve">.1 Структура </w:t>
      </w:r>
      <w:r>
        <w:rPr>
          <w:sz w:val="30"/>
        </w:rPr>
        <w:t>учебно-исследовательских</w:t>
      </w:r>
      <w:r>
        <w:rPr>
          <w:b w:val="0"/>
          <w:sz w:val="30"/>
        </w:rPr>
        <w:t xml:space="preserve"> </w:t>
      </w:r>
      <w:r w:rsidR="004568C1">
        <w:rPr>
          <w:sz w:val="30"/>
        </w:rPr>
        <w:t>работ</w:t>
      </w:r>
    </w:p>
    <w:p w:rsidR="004568C1" w:rsidRDefault="00AF4B71" w:rsidP="004568C1">
      <w:pPr>
        <w:pStyle w:val="21"/>
        <w:spacing w:line="360" w:lineRule="auto"/>
        <w:ind w:right="0"/>
        <w:jc w:val="both"/>
        <w:rPr>
          <w:sz w:val="30"/>
        </w:rPr>
      </w:pPr>
      <w:r w:rsidRPr="00AF4B71">
        <w:rPr>
          <w:b w:val="0"/>
          <w:sz w:val="30"/>
        </w:rPr>
        <w:t>Учебно-исследовательские</w:t>
      </w:r>
      <w:r>
        <w:rPr>
          <w:b w:val="0"/>
          <w:sz w:val="30"/>
        </w:rPr>
        <w:t xml:space="preserve"> </w:t>
      </w:r>
      <w:r w:rsidR="004568C1">
        <w:rPr>
          <w:b w:val="0"/>
          <w:bCs w:val="0"/>
          <w:sz w:val="30"/>
        </w:rPr>
        <w:t>работ</w:t>
      </w:r>
      <w:r>
        <w:rPr>
          <w:b w:val="0"/>
          <w:bCs w:val="0"/>
          <w:sz w:val="30"/>
        </w:rPr>
        <w:t>ы</w:t>
      </w:r>
      <w:r w:rsidR="004568C1">
        <w:rPr>
          <w:b w:val="0"/>
          <w:bCs w:val="0"/>
          <w:sz w:val="30"/>
        </w:rPr>
        <w:t xml:space="preserve"> включают следующие</w:t>
      </w:r>
      <w:r w:rsidR="004568C1">
        <w:rPr>
          <w:sz w:val="30"/>
        </w:rPr>
        <w:t xml:space="preserve"> </w:t>
      </w:r>
      <w:r w:rsidR="004568C1">
        <w:rPr>
          <w:b w:val="0"/>
          <w:sz w:val="30"/>
        </w:rPr>
        <w:t>элементы</w:t>
      </w:r>
      <w:r w:rsidR="004568C1">
        <w:rPr>
          <w:sz w:val="30"/>
        </w:rPr>
        <w:t>:</w:t>
      </w:r>
    </w:p>
    <w:p w:rsidR="004568C1" w:rsidRDefault="004568C1" w:rsidP="003513A5">
      <w:pPr>
        <w:numPr>
          <w:ilvl w:val="0"/>
          <w:numId w:val="1"/>
        </w:numPr>
        <w:spacing w:line="360" w:lineRule="auto"/>
        <w:jc w:val="both"/>
        <w:rPr>
          <w:sz w:val="30"/>
        </w:rPr>
      </w:pPr>
      <w:r>
        <w:rPr>
          <w:sz w:val="30"/>
        </w:rPr>
        <w:t>титульный лист;</w:t>
      </w:r>
    </w:p>
    <w:p w:rsidR="004568C1" w:rsidRDefault="004568C1" w:rsidP="003513A5">
      <w:pPr>
        <w:numPr>
          <w:ilvl w:val="0"/>
          <w:numId w:val="1"/>
        </w:numPr>
        <w:spacing w:line="360" w:lineRule="auto"/>
        <w:jc w:val="both"/>
        <w:rPr>
          <w:sz w:val="30"/>
        </w:rPr>
      </w:pPr>
      <w:r>
        <w:rPr>
          <w:sz w:val="30"/>
        </w:rPr>
        <w:t>содержание;</w:t>
      </w:r>
    </w:p>
    <w:p w:rsidR="004568C1" w:rsidRDefault="004568C1" w:rsidP="003513A5">
      <w:pPr>
        <w:numPr>
          <w:ilvl w:val="0"/>
          <w:numId w:val="1"/>
        </w:numPr>
        <w:spacing w:line="360" w:lineRule="auto"/>
        <w:jc w:val="both"/>
        <w:rPr>
          <w:sz w:val="30"/>
        </w:rPr>
      </w:pPr>
      <w:r>
        <w:rPr>
          <w:sz w:val="30"/>
        </w:rPr>
        <w:t>введение;</w:t>
      </w:r>
    </w:p>
    <w:p w:rsidR="004568C1" w:rsidRDefault="004568C1" w:rsidP="003513A5">
      <w:pPr>
        <w:numPr>
          <w:ilvl w:val="0"/>
          <w:numId w:val="1"/>
        </w:numPr>
        <w:spacing w:line="360" w:lineRule="auto"/>
        <w:jc w:val="both"/>
        <w:rPr>
          <w:sz w:val="30"/>
        </w:rPr>
      </w:pPr>
      <w:r>
        <w:rPr>
          <w:sz w:val="30"/>
        </w:rPr>
        <w:t>основную часть (теоретическую и экспериментальную главы);</w:t>
      </w:r>
    </w:p>
    <w:p w:rsidR="004568C1" w:rsidRDefault="004568C1" w:rsidP="003513A5">
      <w:pPr>
        <w:numPr>
          <w:ilvl w:val="0"/>
          <w:numId w:val="1"/>
        </w:numPr>
        <w:spacing w:line="360" w:lineRule="auto"/>
        <w:jc w:val="both"/>
        <w:rPr>
          <w:sz w:val="30"/>
        </w:rPr>
      </w:pPr>
      <w:r>
        <w:rPr>
          <w:sz w:val="30"/>
        </w:rPr>
        <w:t xml:space="preserve">заключение; </w:t>
      </w:r>
    </w:p>
    <w:p w:rsidR="004568C1" w:rsidRDefault="004568C1" w:rsidP="003513A5">
      <w:pPr>
        <w:numPr>
          <w:ilvl w:val="0"/>
          <w:numId w:val="1"/>
        </w:numPr>
        <w:spacing w:line="360" w:lineRule="auto"/>
        <w:jc w:val="both"/>
        <w:rPr>
          <w:sz w:val="30"/>
        </w:rPr>
      </w:pPr>
      <w:r>
        <w:rPr>
          <w:sz w:val="30"/>
        </w:rPr>
        <w:t xml:space="preserve">список литературы; </w:t>
      </w:r>
    </w:p>
    <w:p w:rsidR="004568C1" w:rsidRDefault="004568C1" w:rsidP="003513A5">
      <w:pPr>
        <w:numPr>
          <w:ilvl w:val="0"/>
          <w:numId w:val="1"/>
        </w:numPr>
        <w:spacing w:line="360" w:lineRule="auto"/>
        <w:jc w:val="both"/>
        <w:rPr>
          <w:sz w:val="30"/>
        </w:rPr>
      </w:pPr>
      <w:r>
        <w:rPr>
          <w:sz w:val="30"/>
        </w:rPr>
        <w:lastRenderedPageBreak/>
        <w:t>приложения.</w:t>
      </w:r>
    </w:p>
    <w:p w:rsidR="004568C1" w:rsidRDefault="004568C1" w:rsidP="004568C1">
      <w:pPr>
        <w:spacing w:line="360" w:lineRule="auto"/>
        <w:ind w:right="-5" w:firstLine="567"/>
        <w:jc w:val="both"/>
        <w:rPr>
          <w:sz w:val="30"/>
        </w:rPr>
      </w:pPr>
      <w:r w:rsidRPr="00922D83">
        <w:rPr>
          <w:i/>
          <w:sz w:val="30"/>
        </w:rPr>
        <w:t>Титульный лист</w:t>
      </w:r>
      <w:r w:rsidRPr="00922D83">
        <w:rPr>
          <w:sz w:val="30"/>
        </w:rPr>
        <w:t xml:space="preserve"> </w:t>
      </w:r>
      <w:r w:rsidR="00922D83" w:rsidRPr="00922D83">
        <w:rPr>
          <w:sz w:val="30"/>
        </w:rPr>
        <w:t>учебно-исследовательской</w:t>
      </w:r>
      <w:r w:rsidRPr="00922D83">
        <w:rPr>
          <w:sz w:val="30"/>
        </w:rPr>
        <w:t xml:space="preserve"> работы</w:t>
      </w:r>
      <w:r>
        <w:rPr>
          <w:sz w:val="30"/>
        </w:rPr>
        <w:t xml:space="preserve"> содержит следующие элементы:</w:t>
      </w:r>
    </w:p>
    <w:p w:rsidR="004568C1" w:rsidRDefault="004568C1" w:rsidP="003513A5">
      <w:pPr>
        <w:numPr>
          <w:ilvl w:val="0"/>
          <w:numId w:val="2"/>
        </w:numPr>
        <w:spacing w:line="360" w:lineRule="auto"/>
        <w:ind w:right="-5"/>
        <w:jc w:val="both"/>
        <w:rPr>
          <w:sz w:val="30"/>
        </w:rPr>
      </w:pPr>
      <w:r>
        <w:rPr>
          <w:sz w:val="30"/>
        </w:rPr>
        <w:t xml:space="preserve">полное наименование </w:t>
      </w:r>
      <w:r w:rsidR="00AF4B71">
        <w:rPr>
          <w:sz w:val="30"/>
        </w:rPr>
        <w:t>образовательной организации</w:t>
      </w:r>
      <w:r>
        <w:rPr>
          <w:sz w:val="30"/>
        </w:rPr>
        <w:t>;</w:t>
      </w:r>
    </w:p>
    <w:p w:rsidR="004568C1" w:rsidRDefault="004568C1" w:rsidP="003513A5">
      <w:pPr>
        <w:numPr>
          <w:ilvl w:val="0"/>
          <w:numId w:val="2"/>
        </w:numPr>
        <w:spacing w:line="360" w:lineRule="auto"/>
        <w:jc w:val="both"/>
        <w:rPr>
          <w:sz w:val="30"/>
        </w:rPr>
      </w:pPr>
      <w:r>
        <w:rPr>
          <w:sz w:val="30"/>
        </w:rPr>
        <w:t xml:space="preserve">название темы </w:t>
      </w:r>
      <w:r w:rsidR="00AF4B71">
        <w:rPr>
          <w:sz w:val="30"/>
        </w:rPr>
        <w:t>учебно-исследовательской</w:t>
      </w:r>
      <w:r>
        <w:rPr>
          <w:sz w:val="30"/>
        </w:rPr>
        <w:t xml:space="preserve"> работы;</w:t>
      </w:r>
    </w:p>
    <w:p w:rsidR="004568C1" w:rsidRDefault="004568C1" w:rsidP="003513A5">
      <w:pPr>
        <w:numPr>
          <w:ilvl w:val="0"/>
          <w:numId w:val="2"/>
        </w:numPr>
        <w:spacing w:line="360" w:lineRule="auto"/>
        <w:jc w:val="both"/>
        <w:rPr>
          <w:sz w:val="30"/>
        </w:rPr>
      </w:pPr>
      <w:r>
        <w:rPr>
          <w:sz w:val="30"/>
        </w:rPr>
        <w:t xml:space="preserve">сведения об исполнителе (ФИО </w:t>
      </w:r>
      <w:r w:rsidR="00AF4B71">
        <w:rPr>
          <w:sz w:val="30"/>
        </w:rPr>
        <w:t>обучающегося</w:t>
      </w:r>
      <w:r>
        <w:rPr>
          <w:sz w:val="30"/>
        </w:rPr>
        <w:t xml:space="preserve">, </w:t>
      </w:r>
      <w:r w:rsidR="00AF4B71">
        <w:rPr>
          <w:sz w:val="30"/>
        </w:rPr>
        <w:t>класс</w:t>
      </w:r>
      <w:r>
        <w:rPr>
          <w:sz w:val="30"/>
        </w:rPr>
        <w:t>);</w:t>
      </w:r>
    </w:p>
    <w:p w:rsidR="004568C1" w:rsidRDefault="004568C1" w:rsidP="003513A5">
      <w:pPr>
        <w:numPr>
          <w:ilvl w:val="0"/>
          <w:numId w:val="2"/>
        </w:numPr>
        <w:spacing w:line="360" w:lineRule="auto"/>
        <w:jc w:val="both"/>
        <w:rPr>
          <w:sz w:val="30"/>
        </w:rPr>
      </w:pPr>
      <w:r>
        <w:rPr>
          <w:sz w:val="30"/>
        </w:rPr>
        <w:t xml:space="preserve">сведения о руководителе (ФИО, </w:t>
      </w:r>
      <w:r w:rsidR="00AF4B71">
        <w:rPr>
          <w:sz w:val="30"/>
        </w:rPr>
        <w:t>должность</w:t>
      </w:r>
      <w:r>
        <w:rPr>
          <w:sz w:val="30"/>
        </w:rPr>
        <w:t>);</w:t>
      </w:r>
    </w:p>
    <w:p w:rsidR="004568C1" w:rsidRDefault="004568C1" w:rsidP="003513A5">
      <w:pPr>
        <w:numPr>
          <w:ilvl w:val="0"/>
          <w:numId w:val="2"/>
        </w:numPr>
        <w:spacing w:line="360" w:lineRule="auto"/>
        <w:jc w:val="both"/>
        <w:rPr>
          <w:b/>
          <w:i/>
          <w:sz w:val="30"/>
          <w:u w:val="single"/>
        </w:rPr>
      </w:pPr>
      <w:r>
        <w:rPr>
          <w:sz w:val="30"/>
        </w:rPr>
        <w:t>наименование места и года выполнения.</w:t>
      </w:r>
    </w:p>
    <w:p w:rsidR="004568C1" w:rsidRDefault="004568C1" w:rsidP="004568C1">
      <w:pPr>
        <w:spacing w:line="360" w:lineRule="auto"/>
        <w:ind w:firstLine="567"/>
        <w:jc w:val="both"/>
        <w:rPr>
          <w:sz w:val="30"/>
        </w:rPr>
      </w:pPr>
      <w:r>
        <w:rPr>
          <w:sz w:val="30"/>
        </w:rPr>
        <w:t>Пример оформления титульного листа приведен в приложениях  4, 5.</w:t>
      </w:r>
    </w:p>
    <w:p w:rsidR="004568C1" w:rsidRDefault="004568C1" w:rsidP="004568C1">
      <w:pPr>
        <w:spacing w:line="360" w:lineRule="auto"/>
        <w:ind w:firstLine="567"/>
        <w:jc w:val="both"/>
        <w:rPr>
          <w:sz w:val="30"/>
        </w:rPr>
      </w:pPr>
      <w:r w:rsidRPr="00922D83">
        <w:rPr>
          <w:i/>
          <w:sz w:val="30"/>
        </w:rPr>
        <w:t>Содержание</w:t>
      </w:r>
      <w:r>
        <w:rPr>
          <w:sz w:val="30"/>
        </w:rPr>
        <w:t xml:space="preserve"> (оглавление) обеспечивает логическую стройность и последовательность изложения материала и определяется выбранной темой, включает порядковые номера и заголовки структурных элементов </w:t>
      </w:r>
      <w:r w:rsidR="00AF4B71">
        <w:rPr>
          <w:sz w:val="30"/>
        </w:rPr>
        <w:t>учебно-исследовательской</w:t>
      </w:r>
      <w:r w:rsidR="00AF4B71">
        <w:rPr>
          <w:b/>
          <w:sz w:val="30"/>
        </w:rPr>
        <w:t xml:space="preserve"> </w:t>
      </w:r>
      <w:r>
        <w:rPr>
          <w:sz w:val="30"/>
        </w:rPr>
        <w:t xml:space="preserve">работы с указанием номера страницы, на котором они помещены. </w:t>
      </w:r>
    </w:p>
    <w:p w:rsidR="004568C1" w:rsidRDefault="004568C1" w:rsidP="004568C1">
      <w:pPr>
        <w:spacing w:line="360" w:lineRule="auto"/>
        <w:ind w:firstLine="567"/>
        <w:jc w:val="both"/>
        <w:rPr>
          <w:sz w:val="30"/>
        </w:rPr>
      </w:pPr>
      <w:r>
        <w:rPr>
          <w:sz w:val="30"/>
        </w:rPr>
        <w:t>Пример оформления содержания приведен в приложении 11.</w:t>
      </w:r>
    </w:p>
    <w:p w:rsidR="004568C1" w:rsidRDefault="004568C1" w:rsidP="004568C1">
      <w:pPr>
        <w:spacing w:line="360" w:lineRule="auto"/>
        <w:ind w:firstLine="567"/>
        <w:jc w:val="both"/>
        <w:rPr>
          <w:sz w:val="30"/>
        </w:rPr>
      </w:pPr>
      <w:r w:rsidRPr="00922D83">
        <w:rPr>
          <w:i/>
          <w:sz w:val="30"/>
        </w:rPr>
        <w:t>Введение</w:t>
      </w:r>
      <w:r>
        <w:rPr>
          <w:b/>
          <w:sz w:val="30"/>
        </w:rPr>
        <w:t xml:space="preserve"> </w:t>
      </w:r>
      <w:r>
        <w:rPr>
          <w:sz w:val="30"/>
        </w:rPr>
        <w:t>содержит:</w:t>
      </w:r>
    </w:p>
    <w:p w:rsidR="004568C1" w:rsidRDefault="004568C1" w:rsidP="003513A5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30"/>
        </w:rPr>
      </w:pPr>
      <w:r>
        <w:rPr>
          <w:sz w:val="30"/>
        </w:rPr>
        <w:t>актуальность (значимость темы; степень ее разработанности в теории; характер представленности в практике);</w:t>
      </w:r>
    </w:p>
    <w:p w:rsidR="004568C1" w:rsidRDefault="004568C1" w:rsidP="003513A5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30"/>
        </w:rPr>
      </w:pPr>
      <w:r>
        <w:rPr>
          <w:sz w:val="30"/>
        </w:rPr>
        <w:t>научный аппарат (объект, предмет, цель и задачи исследования, гипотеза);</w:t>
      </w:r>
    </w:p>
    <w:p w:rsidR="004568C1" w:rsidRDefault="004568C1" w:rsidP="003513A5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30"/>
        </w:rPr>
      </w:pPr>
      <w:r>
        <w:rPr>
          <w:sz w:val="30"/>
        </w:rPr>
        <w:t>методы исследования;</w:t>
      </w:r>
    </w:p>
    <w:p w:rsidR="004568C1" w:rsidRDefault="004568C1" w:rsidP="003513A5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30"/>
        </w:rPr>
      </w:pPr>
      <w:r>
        <w:rPr>
          <w:sz w:val="30"/>
        </w:rPr>
        <w:t>практическая значимость исследования;</w:t>
      </w:r>
    </w:p>
    <w:p w:rsidR="004568C1" w:rsidRDefault="004568C1" w:rsidP="003513A5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30"/>
        </w:rPr>
      </w:pPr>
      <w:r>
        <w:rPr>
          <w:sz w:val="30"/>
        </w:rPr>
        <w:t>база исследования (эксперимента)</w:t>
      </w:r>
      <w:r w:rsidR="00AF4B71">
        <w:rPr>
          <w:sz w:val="30"/>
        </w:rPr>
        <w:t>.</w:t>
      </w:r>
    </w:p>
    <w:p w:rsidR="004568C1" w:rsidRDefault="004568C1" w:rsidP="004568C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/>
          <w:sz w:val="30"/>
        </w:rPr>
      </w:pPr>
      <w:r>
        <w:rPr>
          <w:sz w:val="30"/>
        </w:rPr>
        <w:t>Его объем может ограничи</w:t>
      </w:r>
      <w:r>
        <w:rPr>
          <w:sz w:val="30"/>
        </w:rPr>
        <w:softHyphen/>
        <w:t>ваться 3-5 страницами.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sz w:val="30"/>
        </w:rPr>
      </w:pPr>
      <w:r w:rsidRPr="00922D83">
        <w:rPr>
          <w:b w:val="0"/>
          <w:bCs w:val="0"/>
          <w:i/>
          <w:sz w:val="30"/>
        </w:rPr>
        <w:t>Основная часть</w:t>
      </w:r>
      <w:r>
        <w:rPr>
          <w:b w:val="0"/>
          <w:sz w:val="30"/>
        </w:rPr>
        <w:t xml:space="preserve"> </w:t>
      </w:r>
      <w:r w:rsidR="00AF4B71" w:rsidRPr="00AF4B71">
        <w:rPr>
          <w:b w:val="0"/>
          <w:sz w:val="30"/>
        </w:rPr>
        <w:t>учебно-исследовательской</w:t>
      </w:r>
      <w:r w:rsidR="00AF4B71">
        <w:rPr>
          <w:b w:val="0"/>
          <w:sz w:val="30"/>
        </w:rPr>
        <w:t xml:space="preserve"> </w:t>
      </w:r>
      <w:r>
        <w:rPr>
          <w:b w:val="0"/>
          <w:sz w:val="30"/>
        </w:rPr>
        <w:t>работы раскрывает  содержание исследования, как правило, состоит из теоретической и опытно-экспериментальной главы, параграфов и подпунктов.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sz w:val="30"/>
        </w:rPr>
      </w:pPr>
      <w:r>
        <w:rPr>
          <w:b w:val="0"/>
          <w:sz w:val="30"/>
        </w:rPr>
        <w:lastRenderedPageBreak/>
        <w:t xml:space="preserve">В </w:t>
      </w:r>
      <w:r w:rsidRPr="00922D83">
        <w:rPr>
          <w:b w:val="0"/>
          <w:bCs w:val="0"/>
          <w:i/>
          <w:sz w:val="30"/>
        </w:rPr>
        <w:t>теоретическо</w:t>
      </w:r>
      <w:r w:rsidR="00AF4B71" w:rsidRPr="00922D83">
        <w:rPr>
          <w:b w:val="0"/>
          <w:bCs w:val="0"/>
          <w:i/>
          <w:sz w:val="30"/>
        </w:rPr>
        <w:t>м разделе</w:t>
      </w:r>
      <w:r>
        <w:rPr>
          <w:b w:val="0"/>
          <w:sz w:val="30"/>
        </w:rPr>
        <w:t xml:space="preserve"> освещаются вопросы, связанные с постановкой проблемы исследования: указываются значение и место темы в аспекте общей проблематики, раскрывается своеобразие различных подходов к ее изучению. Логика построения содержания анализа литературы может быть следующей: анализ объекта исследования, своеобразие его (объекта) проявления в дошкольном детстве, педагогический аспект проблемы исследования. 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sz w:val="30"/>
        </w:rPr>
      </w:pPr>
      <w:r>
        <w:rPr>
          <w:b w:val="0"/>
          <w:sz w:val="30"/>
        </w:rPr>
        <w:t xml:space="preserve">В </w:t>
      </w:r>
      <w:r w:rsidRPr="00922D83">
        <w:rPr>
          <w:b w:val="0"/>
          <w:bCs w:val="0"/>
          <w:i/>
          <w:sz w:val="30"/>
        </w:rPr>
        <w:t>опытно-экспериментальной главе</w:t>
      </w:r>
      <w:r>
        <w:rPr>
          <w:b w:val="0"/>
          <w:sz w:val="30"/>
        </w:rPr>
        <w:t xml:space="preserve"> раскрываются основные этапы эксперимента и анализируются его результаты. В первом параграфе дается модель опытно-экспериментальной работы, обосновывается выбор методик констатирующего и контрольного этапов, описываются критерии обработки и анализа материала, выделяются основные направления формирующего эксперимента. Второй параграф содержит описание хода и результатов констатирующего эксперимента. В третьем – раскрывается содержание и технология формирующего эксперимента. Четвертый параграф посвящается анализу результатов опытно-экспериментальной работы на основе данных контрольного эксперимента, а также может содержать, а также рекомендации и предложения, имеющие практической значение.</w:t>
      </w:r>
    </w:p>
    <w:p w:rsidR="004568C1" w:rsidRDefault="004568C1" w:rsidP="004568C1">
      <w:pPr>
        <w:spacing w:line="360" w:lineRule="auto"/>
        <w:ind w:right="-5" w:firstLine="567"/>
        <w:jc w:val="both"/>
        <w:rPr>
          <w:sz w:val="30"/>
        </w:rPr>
      </w:pPr>
      <w:r>
        <w:rPr>
          <w:sz w:val="30"/>
        </w:rPr>
        <w:t xml:space="preserve">В </w:t>
      </w:r>
      <w:r w:rsidRPr="00922D83">
        <w:rPr>
          <w:i/>
          <w:sz w:val="30"/>
        </w:rPr>
        <w:t>заключении</w:t>
      </w:r>
      <w:r>
        <w:rPr>
          <w:sz w:val="30"/>
        </w:rPr>
        <w:t xml:space="preserve"> содержатся итоги работы, важнейшие выводы, к которым пришел автор; указываются их практическая значимость, возможность внедрения результатов работы и дальнейшие перспективы исследования темы. Важнейшее требование к заключению – его краткость и обстоятельность; в нем не следует повторять содержания и основной части работы. В целом заключение должно давать ответ на вопросы о значимости, результатах и выводах проведенного исследования.</w:t>
      </w:r>
    </w:p>
    <w:p w:rsidR="004568C1" w:rsidRDefault="004568C1" w:rsidP="00AF4B71">
      <w:pPr>
        <w:spacing w:line="360" w:lineRule="auto"/>
        <w:ind w:firstLine="567"/>
        <w:jc w:val="both"/>
        <w:rPr>
          <w:sz w:val="30"/>
        </w:rPr>
      </w:pPr>
      <w:r w:rsidRPr="00922D83">
        <w:rPr>
          <w:i/>
          <w:sz w:val="30"/>
        </w:rPr>
        <w:lastRenderedPageBreak/>
        <w:t>Список</w:t>
      </w:r>
      <w:r w:rsidR="00922D83">
        <w:rPr>
          <w:i/>
          <w:sz w:val="30"/>
        </w:rPr>
        <w:t xml:space="preserve"> использованной</w:t>
      </w:r>
      <w:r w:rsidRPr="00922D83">
        <w:rPr>
          <w:i/>
          <w:sz w:val="30"/>
        </w:rPr>
        <w:t xml:space="preserve"> литературы</w:t>
      </w:r>
      <w:r>
        <w:rPr>
          <w:sz w:val="30"/>
        </w:rPr>
        <w:t xml:space="preserve"> приводится в конце </w:t>
      </w:r>
      <w:r w:rsidR="00AF4B71">
        <w:rPr>
          <w:sz w:val="30"/>
        </w:rPr>
        <w:t>учебно-исследовательск</w:t>
      </w:r>
      <w:r>
        <w:rPr>
          <w:sz w:val="30"/>
        </w:rPr>
        <w:t>ой работы с точными выходными данными.</w:t>
      </w:r>
      <w:r w:rsidR="00AF4B71">
        <w:rPr>
          <w:sz w:val="30"/>
        </w:rPr>
        <w:t xml:space="preserve"> </w:t>
      </w:r>
      <w:r>
        <w:rPr>
          <w:sz w:val="30"/>
        </w:rPr>
        <w:t>В список включаются все использованные автором работы, литературные источники независимо от того, где они опубликованы (в отдельном издании, в сборнике, журнале, газете и т.д.), а также от того, имеются ли в тексте ссылки на не включенные в список произведения или последние не цитировались, но были использованы автором в ходе работы.</w:t>
      </w:r>
    </w:p>
    <w:p w:rsidR="004568C1" w:rsidRDefault="004568C1" w:rsidP="004568C1">
      <w:pPr>
        <w:spacing w:line="360" w:lineRule="auto"/>
        <w:ind w:firstLine="567"/>
        <w:jc w:val="both"/>
        <w:rPr>
          <w:sz w:val="30"/>
        </w:rPr>
      </w:pPr>
      <w:r w:rsidRPr="00922D83">
        <w:rPr>
          <w:i/>
          <w:sz w:val="30"/>
        </w:rPr>
        <w:t>Приложения</w:t>
      </w:r>
      <w:r>
        <w:rPr>
          <w:b/>
          <w:sz w:val="30"/>
        </w:rPr>
        <w:t xml:space="preserve"> </w:t>
      </w:r>
      <w:r>
        <w:rPr>
          <w:sz w:val="30"/>
        </w:rPr>
        <w:t xml:space="preserve">к </w:t>
      </w:r>
      <w:r w:rsidR="00AF4B71">
        <w:rPr>
          <w:sz w:val="30"/>
        </w:rPr>
        <w:t>учебно-исследовательской</w:t>
      </w:r>
      <w:r w:rsidR="00AF4B71">
        <w:rPr>
          <w:b/>
          <w:sz w:val="30"/>
        </w:rPr>
        <w:t xml:space="preserve"> </w:t>
      </w:r>
      <w:r>
        <w:rPr>
          <w:sz w:val="30"/>
        </w:rPr>
        <w:t>работе включают:</w:t>
      </w:r>
    </w:p>
    <w:p w:rsidR="004568C1" w:rsidRDefault="004568C1" w:rsidP="003513A5">
      <w:pPr>
        <w:numPr>
          <w:ilvl w:val="0"/>
          <w:numId w:val="4"/>
        </w:numPr>
        <w:spacing w:line="360" w:lineRule="auto"/>
        <w:ind w:left="927" w:hanging="927"/>
        <w:jc w:val="both"/>
        <w:rPr>
          <w:sz w:val="30"/>
        </w:rPr>
      </w:pPr>
      <w:r>
        <w:rPr>
          <w:sz w:val="30"/>
        </w:rPr>
        <w:t>материалы, дополняющие текст работы;</w:t>
      </w:r>
    </w:p>
    <w:p w:rsidR="004568C1" w:rsidRDefault="004568C1" w:rsidP="003513A5">
      <w:pPr>
        <w:numPr>
          <w:ilvl w:val="0"/>
          <w:numId w:val="4"/>
        </w:numPr>
        <w:spacing w:line="360" w:lineRule="auto"/>
        <w:ind w:left="927" w:hanging="927"/>
        <w:jc w:val="both"/>
        <w:rPr>
          <w:sz w:val="30"/>
        </w:rPr>
      </w:pPr>
      <w:r>
        <w:rPr>
          <w:sz w:val="30"/>
        </w:rPr>
        <w:t>промежуточные вычисления, расчеты, выкладки;</w:t>
      </w:r>
    </w:p>
    <w:p w:rsidR="004568C1" w:rsidRDefault="004568C1" w:rsidP="003513A5">
      <w:pPr>
        <w:numPr>
          <w:ilvl w:val="0"/>
          <w:numId w:val="4"/>
        </w:numPr>
        <w:spacing w:line="360" w:lineRule="auto"/>
        <w:ind w:left="927" w:hanging="927"/>
        <w:jc w:val="both"/>
        <w:rPr>
          <w:sz w:val="30"/>
        </w:rPr>
      </w:pPr>
      <w:r>
        <w:rPr>
          <w:sz w:val="30"/>
        </w:rPr>
        <w:t>экспериментальные материалы;</w:t>
      </w:r>
    </w:p>
    <w:p w:rsidR="004568C1" w:rsidRDefault="004568C1" w:rsidP="003513A5">
      <w:pPr>
        <w:numPr>
          <w:ilvl w:val="0"/>
          <w:numId w:val="4"/>
        </w:numPr>
        <w:spacing w:line="360" w:lineRule="auto"/>
        <w:ind w:left="927" w:hanging="927"/>
        <w:jc w:val="both"/>
        <w:rPr>
          <w:sz w:val="30"/>
        </w:rPr>
      </w:pPr>
      <w:r>
        <w:rPr>
          <w:sz w:val="30"/>
        </w:rPr>
        <w:t>инструкции;</w:t>
      </w:r>
    </w:p>
    <w:p w:rsidR="004568C1" w:rsidRDefault="004568C1" w:rsidP="003513A5">
      <w:pPr>
        <w:numPr>
          <w:ilvl w:val="0"/>
          <w:numId w:val="4"/>
        </w:numPr>
        <w:spacing w:line="360" w:lineRule="auto"/>
        <w:ind w:left="927" w:hanging="927"/>
        <w:jc w:val="both"/>
        <w:rPr>
          <w:sz w:val="30"/>
        </w:rPr>
      </w:pPr>
      <w:r>
        <w:rPr>
          <w:sz w:val="30"/>
        </w:rPr>
        <w:t>описание методик, технологий, программных средств;</w:t>
      </w:r>
    </w:p>
    <w:p w:rsidR="004568C1" w:rsidRPr="00AF4B71" w:rsidRDefault="004568C1" w:rsidP="003513A5">
      <w:pPr>
        <w:numPr>
          <w:ilvl w:val="0"/>
          <w:numId w:val="4"/>
        </w:numPr>
        <w:spacing w:line="360" w:lineRule="auto"/>
        <w:ind w:left="927" w:hanging="927"/>
        <w:jc w:val="both"/>
        <w:rPr>
          <w:sz w:val="30"/>
        </w:rPr>
      </w:pPr>
      <w:r>
        <w:rPr>
          <w:sz w:val="30"/>
        </w:rPr>
        <w:t xml:space="preserve">протоколы </w:t>
      </w:r>
      <w:r w:rsidR="00AF4B71">
        <w:rPr>
          <w:sz w:val="30"/>
        </w:rPr>
        <w:t>эксперимента</w:t>
      </w:r>
      <w:r w:rsidRPr="00AF4B71">
        <w:rPr>
          <w:sz w:val="30"/>
        </w:rPr>
        <w:t>.</w:t>
      </w:r>
    </w:p>
    <w:p w:rsidR="004568C1" w:rsidRDefault="004568C1" w:rsidP="004568C1">
      <w:pPr>
        <w:pStyle w:val="21"/>
        <w:spacing w:line="360" w:lineRule="auto"/>
        <w:rPr>
          <w:b w:val="0"/>
          <w:sz w:val="30"/>
        </w:rPr>
      </w:pPr>
    </w:p>
    <w:p w:rsidR="004568C1" w:rsidRDefault="00AF4B71" w:rsidP="004568C1">
      <w:pPr>
        <w:pStyle w:val="21"/>
        <w:spacing w:line="360" w:lineRule="auto"/>
        <w:rPr>
          <w:sz w:val="30"/>
        </w:rPr>
      </w:pPr>
      <w:r>
        <w:rPr>
          <w:sz w:val="30"/>
        </w:rPr>
        <w:t>3</w:t>
      </w:r>
      <w:r w:rsidR="004568C1">
        <w:rPr>
          <w:sz w:val="30"/>
        </w:rPr>
        <w:t>.2 Требования к оформлению текстовой информации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  <w:r>
        <w:rPr>
          <w:b w:val="0"/>
          <w:bCs w:val="0"/>
          <w:sz w:val="30"/>
        </w:rPr>
        <w:t>В основе оформления текстовой информации лежит соблюдение технико-орфографических правил. В соответствии с ними выстраивается композиция текста, устанавливается порядок рубрикации, оформляются буквенные и числовые обозначения, цитаты, сноски, ссылки, перечисления.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  <w:r w:rsidRPr="00922D83">
        <w:rPr>
          <w:b w:val="0"/>
          <w:sz w:val="30"/>
        </w:rPr>
        <w:t>Композицию текста</w:t>
      </w:r>
      <w:r>
        <w:rPr>
          <w:b w:val="0"/>
          <w:bCs w:val="0"/>
          <w:sz w:val="30"/>
        </w:rPr>
        <w:t xml:space="preserve"> </w:t>
      </w:r>
      <w:r w:rsidR="00AF4B71" w:rsidRPr="00AF4B71">
        <w:rPr>
          <w:b w:val="0"/>
          <w:sz w:val="30"/>
        </w:rPr>
        <w:t>учебно-исследовательской</w:t>
      </w:r>
      <w:r w:rsidR="00AF4B71">
        <w:rPr>
          <w:b w:val="0"/>
          <w:sz w:val="30"/>
        </w:rPr>
        <w:t xml:space="preserve"> </w:t>
      </w:r>
      <w:r>
        <w:rPr>
          <w:b w:val="0"/>
          <w:bCs w:val="0"/>
          <w:sz w:val="30"/>
        </w:rPr>
        <w:t xml:space="preserve">работы упрощенно можно представить как </w:t>
      </w:r>
      <w:proofErr w:type="spellStart"/>
      <w:r>
        <w:rPr>
          <w:b w:val="0"/>
          <w:bCs w:val="0"/>
          <w:sz w:val="30"/>
        </w:rPr>
        <w:t>двуплановое</w:t>
      </w:r>
      <w:proofErr w:type="spellEnd"/>
      <w:r>
        <w:rPr>
          <w:b w:val="0"/>
          <w:bCs w:val="0"/>
          <w:sz w:val="30"/>
        </w:rPr>
        <w:t xml:space="preserve"> образование: 1) план развернутого общего содержания, 2) план свернутого, сжатого содержания.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  <w:r>
        <w:rPr>
          <w:b w:val="0"/>
          <w:bCs w:val="0"/>
          <w:sz w:val="30"/>
        </w:rPr>
        <w:t>В плане развернутого содержания выделяют следующие композиционные блоки: введение, основная часть (</w:t>
      </w:r>
      <w:r w:rsidR="00AF4B71">
        <w:rPr>
          <w:b w:val="0"/>
          <w:bCs w:val="0"/>
          <w:sz w:val="30"/>
        </w:rPr>
        <w:t>разделы и подразделы</w:t>
      </w:r>
      <w:r>
        <w:rPr>
          <w:b w:val="0"/>
          <w:bCs w:val="0"/>
          <w:sz w:val="30"/>
        </w:rPr>
        <w:t xml:space="preserve">), заключение, литература и приложения. Каждая глава </w:t>
      </w:r>
      <w:r>
        <w:rPr>
          <w:b w:val="0"/>
          <w:bCs w:val="0"/>
          <w:sz w:val="30"/>
        </w:rPr>
        <w:lastRenderedPageBreak/>
        <w:t xml:space="preserve">работы, а также разделы: «Введение», «Заключение», «Литература должны начинаться с нового листа. Внутри </w:t>
      </w:r>
      <w:r w:rsidR="00AF4B71">
        <w:rPr>
          <w:b w:val="0"/>
          <w:bCs w:val="0"/>
          <w:sz w:val="30"/>
        </w:rPr>
        <w:t>раздела подразделы</w:t>
      </w:r>
      <w:r>
        <w:rPr>
          <w:b w:val="0"/>
          <w:bCs w:val="0"/>
          <w:sz w:val="30"/>
        </w:rPr>
        <w:t xml:space="preserve"> следуют друг за другом.</w:t>
      </w:r>
    </w:p>
    <w:p w:rsidR="004568C1" w:rsidRDefault="004568C1" w:rsidP="004568C1">
      <w:pPr>
        <w:spacing w:line="360" w:lineRule="auto"/>
        <w:ind w:firstLine="567"/>
        <w:jc w:val="both"/>
        <w:rPr>
          <w:sz w:val="30"/>
        </w:rPr>
      </w:pPr>
      <w:r>
        <w:rPr>
          <w:sz w:val="30"/>
        </w:rPr>
        <w:t xml:space="preserve">Приложения помещают в конце </w:t>
      </w:r>
      <w:r w:rsidR="00AF4B71" w:rsidRPr="00AF4B71">
        <w:rPr>
          <w:sz w:val="30"/>
        </w:rPr>
        <w:t>учебно-исследовательской</w:t>
      </w:r>
      <w:r w:rsidR="00AF4B71">
        <w:rPr>
          <w:b/>
          <w:sz w:val="30"/>
        </w:rPr>
        <w:t xml:space="preserve"> </w:t>
      </w:r>
      <w:r>
        <w:rPr>
          <w:sz w:val="30"/>
        </w:rPr>
        <w:t xml:space="preserve">работы. При большом объеме или формате приложения оформляют в виде самостоятельного блока в специальной папке, на лицевой стороне которой дают заголовок «Приложения» и затем повторяют все элементы титульного листа работы. </w:t>
      </w:r>
      <w:r>
        <w:rPr>
          <w:rFonts w:ascii="TimesNewRoman" w:hAnsi="TimesNewRoman"/>
          <w:color w:val="000000"/>
          <w:sz w:val="30"/>
        </w:rPr>
        <w:t xml:space="preserve">В начале приложения необходимо давать общий список всех приложений (рисунков, таблиц, протоколов и других материалов). </w:t>
      </w:r>
      <w:r>
        <w:rPr>
          <w:sz w:val="30"/>
        </w:rPr>
        <w:t xml:space="preserve">Каждое приложение должно начинаться с новой страницы с указанием в правом верхнем углу слова «Приложение» и иметь тематический заголовок. Приложения нумеруются арабскими цифрами порядковой нумерацией (без знака №). Приложения должны иметь общую с остальной частью курсовой и выпускной квалификационной работы сквозную нумерацию страниц. На все приложения в основной части </w:t>
      </w:r>
      <w:r w:rsidR="000F7730" w:rsidRPr="000F7730">
        <w:rPr>
          <w:sz w:val="30"/>
        </w:rPr>
        <w:t>учебно-исследовательской</w:t>
      </w:r>
      <w:r w:rsidR="000F7730">
        <w:rPr>
          <w:b/>
          <w:sz w:val="30"/>
        </w:rPr>
        <w:t xml:space="preserve"> </w:t>
      </w:r>
      <w:r>
        <w:rPr>
          <w:sz w:val="30"/>
        </w:rPr>
        <w:t xml:space="preserve">работы должны быть ссылки, которые употребляются со словом «смотри»; оно обычно сокращается и заключается вместе с шифром в круглые скобки по форме: Например, </w:t>
      </w:r>
      <w:r>
        <w:rPr>
          <w:i/>
          <w:iCs/>
          <w:sz w:val="30"/>
        </w:rPr>
        <w:t>(см. приложение 3)</w:t>
      </w:r>
      <w:r>
        <w:rPr>
          <w:sz w:val="30"/>
        </w:rPr>
        <w:t>.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  <w:r>
        <w:rPr>
          <w:b w:val="0"/>
          <w:bCs w:val="0"/>
          <w:sz w:val="30"/>
        </w:rPr>
        <w:t>План свернутого, сжатого содержания представляется на трех уровнях: заглавие работы (высший уровень обобщения содержания работы), реферат (краткое изложение содержания работы с основными фактическими сведениями и выводами), содержание (оглавление).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  <w:r w:rsidRPr="00922D83">
        <w:rPr>
          <w:b w:val="0"/>
          <w:sz w:val="30"/>
        </w:rPr>
        <w:t>Рубрикация текста</w:t>
      </w:r>
      <w:r>
        <w:rPr>
          <w:b w:val="0"/>
          <w:bCs w:val="0"/>
          <w:sz w:val="30"/>
        </w:rPr>
        <w:t xml:space="preserve"> – деление текста на основные части, графическое отделение одной части от другой, а также использование заголовков нумерации и т.п. 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  <w:r>
        <w:rPr>
          <w:b w:val="0"/>
          <w:bCs w:val="0"/>
          <w:sz w:val="30"/>
        </w:rPr>
        <w:t xml:space="preserve">Простейшей рубрикой является абзац. Логическая целостность высказывания, присущая абзацу, облегчает восприятие текста. Абзацы </w:t>
      </w:r>
      <w:r>
        <w:rPr>
          <w:b w:val="0"/>
          <w:bCs w:val="0"/>
          <w:sz w:val="30"/>
        </w:rPr>
        <w:lastRenderedPageBreak/>
        <w:t>одного параграфа или главы должны быть по смыслу последовательно связаны друг с другом. Число самостоятельных предложений в абзаце различно и колеблется в весьма широких пределах, определяемых сложностью передаваемой мысли.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  <w:r>
        <w:rPr>
          <w:b w:val="0"/>
          <w:bCs w:val="0"/>
          <w:sz w:val="30"/>
        </w:rPr>
        <w:t>При делении текста на главы и параграфы следует придерживаться следующего правила: глава по своему смысловому содержанию должна точно соответствовать суммарному смысловому содержанию относящихся к ней параграфов. Заголовки глав и параграфов должны точно отражать содержание относящегося к ним текста. Они не должны сокращать или расширять общей смысловой информации, которая в них заключена. Любой заголовок  должен быть по возможности быть кратким, четким, последовательно и точно отражать внутреннюю логику исследования.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  <w:r>
        <w:rPr>
          <w:b w:val="0"/>
          <w:bCs w:val="0"/>
          <w:sz w:val="30"/>
        </w:rPr>
        <w:t xml:space="preserve">Названия </w:t>
      </w:r>
      <w:r w:rsidR="00AF4B71">
        <w:rPr>
          <w:b w:val="0"/>
          <w:bCs w:val="0"/>
          <w:sz w:val="30"/>
        </w:rPr>
        <w:t>разделов и подразделов</w:t>
      </w:r>
      <w:r>
        <w:rPr>
          <w:b w:val="0"/>
          <w:bCs w:val="0"/>
          <w:sz w:val="30"/>
        </w:rPr>
        <w:t xml:space="preserve"> находят отражение в содержании </w:t>
      </w:r>
      <w:r w:rsidR="000F7730" w:rsidRPr="00AF4B71">
        <w:rPr>
          <w:b w:val="0"/>
          <w:sz w:val="30"/>
        </w:rPr>
        <w:t>учебно-исследовательской</w:t>
      </w:r>
      <w:r w:rsidR="000F7730">
        <w:rPr>
          <w:b w:val="0"/>
          <w:sz w:val="30"/>
        </w:rPr>
        <w:t xml:space="preserve"> </w:t>
      </w:r>
      <w:r>
        <w:rPr>
          <w:b w:val="0"/>
          <w:bCs w:val="0"/>
          <w:sz w:val="30"/>
        </w:rPr>
        <w:t>работы. Формулировки пунктов содержания должны точно повторять заголовки в тексте, сокращать или давать их в другой формулировке, последовательности и соподчиненности по сравнению с заголовками в тексте нельзя.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sz w:val="30"/>
        </w:rPr>
      </w:pPr>
      <w:r>
        <w:rPr>
          <w:b w:val="0"/>
          <w:bCs w:val="0"/>
          <w:sz w:val="30"/>
        </w:rPr>
        <w:t xml:space="preserve">Рекомендуется порядковые номера </w:t>
      </w:r>
      <w:r w:rsidR="00AF4B71">
        <w:rPr>
          <w:b w:val="0"/>
          <w:bCs w:val="0"/>
          <w:sz w:val="30"/>
        </w:rPr>
        <w:t>разделов</w:t>
      </w:r>
      <w:r>
        <w:rPr>
          <w:b w:val="0"/>
          <w:bCs w:val="0"/>
          <w:sz w:val="30"/>
        </w:rPr>
        <w:t xml:space="preserve"> </w:t>
      </w:r>
      <w:r w:rsidR="00AF4B71">
        <w:rPr>
          <w:b w:val="0"/>
          <w:bCs w:val="0"/>
          <w:sz w:val="30"/>
        </w:rPr>
        <w:t xml:space="preserve">и подразделов </w:t>
      </w:r>
      <w:r>
        <w:rPr>
          <w:b w:val="0"/>
          <w:bCs w:val="0"/>
          <w:sz w:val="30"/>
        </w:rPr>
        <w:t xml:space="preserve">указывать </w:t>
      </w:r>
      <w:r w:rsidR="00AF4B71">
        <w:rPr>
          <w:b w:val="0"/>
          <w:bCs w:val="0"/>
          <w:sz w:val="30"/>
        </w:rPr>
        <w:t>арабскими</w:t>
      </w:r>
      <w:r>
        <w:rPr>
          <w:b w:val="0"/>
          <w:bCs w:val="0"/>
          <w:sz w:val="30"/>
        </w:rPr>
        <w:t xml:space="preserve"> цифрами (</w:t>
      </w:r>
      <w:r w:rsidR="00AF4B71">
        <w:rPr>
          <w:b w:val="0"/>
          <w:bCs w:val="0"/>
          <w:sz w:val="30"/>
        </w:rPr>
        <w:t>1; 1.1.)</w:t>
      </w:r>
      <w:r>
        <w:rPr>
          <w:b w:val="0"/>
          <w:bCs w:val="0"/>
          <w:sz w:val="30"/>
        </w:rPr>
        <w:t>.</w:t>
      </w:r>
    </w:p>
    <w:p w:rsidR="004568C1" w:rsidRDefault="004568C1" w:rsidP="004568C1">
      <w:pPr>
        <w:spacing w:line="360" w:lineRule="auto"/>
        <w:ind w:right="-5" w:firstLine="567"/>
        <w:jc w:val="both"/>
        <w:rPr>
          <w:b/>
          <w:sz w:val="30"/>
        </w:rPr>
      </w:pPr>
      <w:r>
        <w:rPr>
          <w:sz w:val="30"/>
        </w:rPr>
        <w:t xml:space="preserve">Заголовки в содержании </w:t>
      </w:r>
      <w:r w:rsidR="000F7730" w:rsidRPr="000F7730">
        <w:rPr>
          <w:sz w:val="30"/>
        </w:rPr>
        <w:t>учебно-исследовательской</w:t>
      </w:r>
      <w:r w:rsidR="000F7730">
        <w:rPr>
          <w:b/>
          <w:sz w:val="30"/>
        </w:rPr>
        <w:t xml:space="preserve"> </w:t>
      </w:r>
      <w:r>
        <w:rPr>
          <w:sz w:val="30"/>
        </w:rPr>
        <w:t xml:space="preserve">работы должны быть написаны так, чтобы по расположению можно было судить об их соотношении между собой по значимости. 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  <w:r>
        <w:rPr>
          <w:b w:val="0"/>
          <w:bCs w:val="0"/>
          <w:sz w:val="30"/>
        </w:rPr>
        <w:t xml:space="preserve">В </w:t>
      </w:r>
      <w:r w:rsidR="000F7730" w:rsidRPr="00AF4B71">
        <w:rPr>
          <w:b w:val="0"/>
          <w:sz w:val="30"/>
        </w:rPr>
        <w:t>учебно-исследовательской</w:t>
      </w:r>
      <w:r w:rsidR="000F7730">
        <w:rPr>
          <w:b w:val="0"/>
          <w:sz w:val="30"/>
        </w:rPr>
        <w:t xml:space="preserve"> </w:t>
      </w:r>
      <w:r>
        <w:rPr>
          <w:b w:val="0"/>
          <w:bCs w:val="0"/>
          <w:sz w:val="30"/>
        </w:rPr>
        <w:t xml:space="preserve">работе часто используются </w:t>
      </w:r>
      <w:r w:rsidRPr="00922D83">
        <w:rPr>
          <w:b w:val="0"/>
          <w:sz w:val="30"/>
        </w:rPr>
        <w:t>сокращения слов</w:t>
      </w:r>
      <w:r w:rsidRPr="00922D83">
        <w:rPr>
          <w:b w:val="0"/>
          <w:bCs w:val="0"/>
          <w:sz w:val="30"/>
        </w:rPr>
        <w:t>.</w:t>
      </w:r>
      <w:r>
        <w:rPr>
          <w:b w:val="0"/>
          <w:bCs w:val="0"/>
          <w:sz w:val="30"/>
        </w:rPr>
        <w:t xml:space="preserve"> Общепринятыми являются следующие</w:t>
      </w:r>
      <w:r>
        <w:rPr>
          <w:b w:val="0"/>
          <w:bCs w:val="0"/>
          <w:i/>
          <w:sz w:val="30"/>
        </w:rPr>
        <w:t>: т.е. (то есть),  и т.д. (и так далее) и т.п. (и тому подобное), и др. (и другие) и пр. (и прочие); см. (смотри), ср. (сравни); в. (век), вв. (века), г. (год), гг. (годы).</w:t>
      </w:r>
      <w:r>
        <w:rPr>
          <w:b w:val="0"/>
          <w:bCs w:val="0"/>
          <w:sz w:val="30"/>
        </w:rPr>
        <w:t xml:space="preserve"> Слова «</w:t>
      </w:r>
      <w:r>
        <w:rPr>
          <w:b w:val="0"/>
          <w:bCs w:val="0"/>
          <w:i/>
          <w:sz w:val="30"/>
        </w:rPr>
        <w:t>и другие</w:t>
      </w:r>
      <w:r>
        <w:rPr>
          <w:b w:val="0"/>
          <w:bCs w:val="0"/>
          <w:sz w:val="30"/>
        </w:rPr>
        <w:t>», «</w:t>
      </w:r>
      <w:r>
        <w:rPr>
          <w:b w:val="0"/>
          <w:bCs w:val="0"/>
          <w:i/>
          <w:sz w:val="30"/>
        </w:rPr>
        <w:t>и тому подобное</w:t>
      </w:r>
      <w:r>
        <w:rPr>
          <w:b w:val="0"/>
          <w:bCs w:val="0"/>
          <w:sz w:val="30"/>
        </w:rPr>
        <w:t>»,  «</w:t>
      </w:r>
      <w:r>
        <w:rPr>
          <w:b w:val="0"/>
          <w:bCs w:val="0"/>
          <w:i/>
          <w:sz w:val="30"/>
        </w:rPr>
        <w:t>и прочие</w:t>
      </w:r>
      <w:r>
        <w:rPr>
          <w:b w:val="0"/>
          <w:bCs w:val="0"/>
          <w:sz w:val="30"/>
        </w:rPr>
        <w:t xml:space="preserve">» внутри </w:t>
      </w:r>
      <w:r>
        <w:rPr>
          <w:b w:val="0"/>
          <w:bCs w:val="0"/>
          <w:sz w:val="30"/>
        </w:rPr>
        <w:lastRenderedPageBreak/>
        <w:t xml:space="preserve">предложения не сокращаются. Не допускаются сокращения слов </w:t>
      </w:r>
      <w:r>
        <w:rPr>
          <w:b w:val="0"/>
          <w:bCs w:val="0"/>
          <w:i/>
          <w:sz w:val="30"/>
        </w:rPr>
        <w:t xml:space="preserve">«так называемый» </w:t>
      </w:r>
      <w:r>
        <w:rPr>
          <w:b w:val="0"/>
          <w:bCs w:val="0"/>
          <w:sz w:val="30"/>
        </w:rPr>
        <w:t xml:space="preserve">(т.н.), </w:t>
      </w:r>
      <w:r>
        <w:rPr>
          <w:b w:val="0"/>
          <w:bCs w:val="0"/>
          <w:i/>
          <w:sz w:val="30"/>
        </w:rPr>
        <w:t xml:space="preserve">«так как» </w:t>
      </w:r>
      <w:r>
        <w:rPr>
          <w:b w:val="0"/>
          <w:bCs w:val="0"/>
          <w:sz w:val="30"/>
        </w:rPr>
        <w:t xml:space="preserve">(т.к.), </w:t>
      </w:r>
      <w:r>
        <w:rPr>
          <w:b w:val="0"/>
          <w:bCs w:val="0"/>
          <w:i/>
          <w:sz w:val="30"/>
        </w:rPr>
        <w:t xml:space="preserve">например </w:t>
      </w:r>
      <w:r>
        <w:rPr>
          <w:b w:val="0"/>
          <w:bCs w:val="0"/>
          <w:sz w:val="30"/>
        </w:rPr>
        <w:t>(напр.)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  <w:r>
        <w:rPr>
          <w:b w:val="0"/>
          <w:bCs w:val="0"/>
          <w:sz w:val="30"/>
        </w:rPr>
        <w:t xml:space="preserve">К </w:t>
      </w:r>
      <w:r w:rsidRPr="00922D83">
        <w:rPr>
          <w:b w:val="0"/>
          <w:sz w:val="30"/>
        </w:rPr>
        <w:t>записи числительных</w:t>
      </w:r>
      <w:r>
        <w:rPr>
          <w:b w:val="0"/>
          <w:bCs w:val="0"/>
          <w:sz w:val="30"/>
        </w:rPr>
        <w:t xml:space="preserve"> в тексте </w:t>
      </w:r>
      <w:r w:rsidR="000F7730" w:rsidRPr="00AF4B71">
        <w:rPr>
          <w:b w:val="0"/>
          <w:sz w:val="30"/>
        </w:rPr>
        <w:t>учебно-исследовательской</w:t>
      </w:r>
      <w:r w:rsidR="000F7730">
        <w:rPr>
          <w:b w:val="0"/>
          <w:sz w:val="30"/>
        </w:rPr>
        <w:t xml:space="preserve"> </w:t>
      </w:r>
      <w:r>
        <w:rPr>
          <w:b w:val="0"/>
          <w:bCs w:val="0"/>
          <w:sz w:val="30"/>
        </w:rPr>
        <w:t xml:space="preserve">работы также предъявляются определенные требования. Однозначные количественные числительные, если при них нет единиц измерения, пишутся словами: </w:t>
      </w:r>
      <w:r>
        <w:rPr>
          <w:b w:val="0"/>
          <w:bCs w:val="0"/>
          <w:i/>
          <w:sz w:val="30"/>
        </w:rPr>
        <w:t xml:space="preserve">пять </w:t>
      </w:r>
      <w:r w:rsidR="000F7730">
        <w:rPr>
          <w:b w:val="0"/>
          <w:bCs w:val="0"/>
          <w:i/>
          <w:sz w:val="30"/>
        </w:rPr>
        <w:t>дней</w:t>
      </w:r>
      <w:r>
        <w:rPr>
          <w:b w:val="0"/>
          <w:bCs w:val="0"/>
          <w:sz w:val="30"/>
        </w:rPr>
        <w:t xml:space="preserve"> (не: 5 </w:t>
      </w:r>
      <w:r w:rsidR="000F7730">
        <w:rPr>
          <w:b w:val="0"/>
          <w:bCs w:val="0"/>
          <w:sz w:val="30"/>
        </w:rPr>
        <w:t>дней)</w:t>
      </w:r>
      <w:r>
        <w:rPr>
          <w:b w:val="0"/>
          <w:bCs w:val="0"/>
          <w:sz w:val="30"/>
        </w:rPr>
        <w:t xml:space="preserve">. 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rFonts w:ascii="TimesNewRoman" w:hAnsi="TimesNewRoman"/>
          <w:b w:val="0"/>
          <w:bCs w:val="0"/>
          <w:color w:val="000000"/>
          <w:sz w:val="30"/>
        </w:rPr>
      </w:pPr>
      <w:r>
        <w:rPr>
          <w:rFonts w:ascii="TimesNewRoman" w:hAnsi="TimesNewRoman"/>
          <w:b w:val="0"/>
          <w:bCs w:val="0"/>
          <w:color w:val="000000"/>
          <w:sz w:val="30"/>
        </w:rPr>
        <w:t xml:space="preserve">В соответствии с этикой научного изложения, необходимо строго следить за правильностью цитирования и соответствия ссылок на источники. Возможны два способа </w:t>
      </w:r>
      <w:r w:rsidRPr="00922D83">
        <w:rPr>
          <w:rFonts w:ascii="TimesNewRoman" w:hAnsi="TimesNewRoman"/>
          <w:b w:val="0"/>
          <w:color w:val="000000"/>
          <w:sz w:val="30"/>
        </w:rPr>
        <w:t>цитирования</w:t>
      </w:r>
      <w:r w:rsidRPr="00922D83">
        <w:rPr>
          <w:rFonts w:ascii="TimesNewRoman" w:hAnsi="TimesNewRoman"/>
          <w:b w:val="0"/>
          <w:bCs w:val="0"/>
          <w:color w:val="000000"/>
          <w:sz w:val="30"/>
        </w:rPr>
        <w:t>:</w:t>
      </w:r>
      <w:r>
        <w:rPr>
          <w:rFonts w:ascii="TimesNewRoman" w:hAnsi="TimesNewRoman"/>
          <w:b w:val="0"/>
          <w:bCs w:val="0"/>
          <w:color w:val="000000"/>
          <w:sz w:val="30"/>
        </w:rPr>
        <w:t xml:space="preserve"> прямое и косвенное.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rFonts w:ascii="TimesNewRoman" w:hAnsi="TimesNewRoman"/>
          <w:b w:val="0"/>
          <w:bCs w:val="0"/>
          <w:color w:val="000000"/>
          <w:sz w:val="30"/>
        </w:rPr>
      </w:pPr>
      <w:r>
        <w:rPr>
          <w:rFonts w:ascii="TimesNewRoman" w:hAnsi="TimesNewRoman"/>
          <w:b w:val="0"/>
          <w:bCs w:val="0"/>
          <w:color w:val="000000"/>
          <w:sz w:val="30"/>
        </w:rPr>
        <w:t>При использовании прямого цитирования в кавычках дословно повторяется текст из соответствующего источника (в ссылке на источник в этом случае через точку с запятой требуется точно указать страницу, на которой начинается данная цитата).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i/>
          <w:color w:val="000000"/>
          <w:sz w:val="30"/>
        </w:rPr>
      </w:pPr>
      <w:r>
        <w:rPr>
          <w:rFonts w:ascii="TimesNewRoman" w:hAnsi="TimesNewRoman"/>
          <w:b w:val="0"/>
          <w:bCs w:val="0"/>
          <w:color w:val="000000"/>
          <w:sz w:val="30"/>
        </w:rPr>
        <w:t>В случае косвенного цитирования одна или несколько мыслей, возможно из разных мест цитируемого источника, излагаются автором своими словами, но более или менее близко к оригинальному тексту.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  <w:r>
        <w:rPr>
          <w:b w:val="0"/>
          <w:bCs w:val="0"/>
          <w:sz w:val="30"/>
        </w:rPr>
        <w:t xml:space="preserve">Отправными словами при анализе литературных источников должны быть: </w:t>
      </w:r>
      <w:r>
        <w:rPr>
          <w:b w:val="0"/>
          <w:bCs w:val="0"/>
          <w:i/>
          <w:sz w:val="30"/>
        </w:rPr>
        <w:t>«Автор подчеркивает, указывает, показывает, считает, установил»</w:t>
      </w:r>
      <w:r>
        <w:rPr>
          <w:b w:val="0"/>
          <w:bCs w:val="0"/>
          <w:sz w:val="30"/>
        </w:rPr>
        <w:t xml:space="preserve"> и т. п.  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  <w:r w:rsidRPr="00922D83">
        <w:rPr>
          <w:b w:val="0"/>
          <w:i/>
          <w:sz w:val="30"/>
        </w:rPr>
        <w:t>Ссылки в тексте  на номер рисунка, таблицы, страницы, главы</w:t>
      </w:r>
      <w:r>
        <w:rPr>
          <w:b w:val="0"/>
          <w:bCs w:val="0"/>
          <w:sz w:val="30"/>
        </w:rPr>
        <w:t xml:space="preserve"> пишут сокращенно и без значка «№», например: </w:t>
      </w:r>
      <w:r>
        <w:rPr>
          <w:b w:val="0"/>
          <w:bCs w:val="0"/>
          <w:i/>
          <w:sz w:val="30"/>
        </w:rPr>
        <w:t>рис.3, табл.1, с.12, гл.2</w:t>
      </w:r>
      <w:r>
        <w:rPr>
          <w:b w:val="0"/>
          <w:bCs w:val="0"/>
          <w:sz w:val="30"/>
        </w:rPr>
        <w:t xml:space="preserve">. Если указанные слова не сопровождаются порядковым номером, то их следует писать в тексте полностью, без сокращений, например, </w:t>
      </w:r>
      <w:r>
        <w:rPr>
          <w:b w:val="0"/>
          <w:bCs w:val="0"/>
          <w:i/>
          <w:sz w:val="30"/>
        </w:rPr>
        <w:t xml:space="preserve">«из рисунка видно, что…», таблица показывает, что…» </w:t>
      </w:r>
      <w:r>
        <w:rPr>
          <w:b w:val="0"/>
          <w:bCs w:val="0"/>
          <w:sz w:val="30"/>
        </w:rPr>
        <w:t xml:space="preserve">и т.д. Ссылку в тексте на отдельный раздел работы, не входящий в строй данной фразы, заключают в круглые скобки, помещая впереди сокращение </w:t>
      </w:r>
      <w:r>
        <w:rPr>
          <w:b w:val="0"/>
          <w:bCs w:val="0"/>
          <w:i/>
          <w:sz w:val="30"/>
        </w:rPr>
        <w:t>«см».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  <w:r>
        <w:rPr>
          <w:b w:val="0"/>
          <w:bCs w:val="0"/>
          <w:sz w:val="30"/>
        </w:rPr>
        <w:t xml:space="preserve">В </w:t>
      </w:r>
      <w:r w:rsidR="000F7730" w:rsidRPr="00AF4B71">
        <w:rPr>
          <w:b w:val="0"/>
          <w:sz w:val="30"/>
        </w:rPr>
        <w:t>учебно-исследовательской</w:t>
      </w:r>
      <w:r w:rsidR="000F7730">
        <w:rPr>
          <w:b w:val="0"/>
          <w:sz w:val="30"/>
        </w:rPr>
        <w:t xml:space="preserve"> </w:t>
      </w:r>
      <w:r>
        <w:rPr>
          <w:b w:val="0"/>
          <w:bCs w:val="0"/>
          <w:sz w:val="30"/>
        </w:rPr>
        <w:t xml:space="preserve">работе должно быть соблюдено единство стиля изложения, обеспечена орфографическая, </w:t>
      </w:r>
      <w:r>
        <w:rPr>
          <w:b w:val="0"/>
          <w:bCs w:val="0"/>
          <w:sz w:val="30"/>
        </w:rPr>
        <w:lastRenderedPageBreak/>
        <w:t xml:space="preserve">синтаксическая и стилистическая грамотность в соответствии с нормами современного русского языка. Работа должна быть написана логически последовательно, литературным языком. Не следует употреблять как излишне пространных и сложно построенных предложений, так и чрезмерно кратких, лаконичных фраз, слабо между собой связанных, допускающих двойное толкование и т.п. Результаты личного исследования не рекомендуется вести от собственного имени </w:t>
      </w:r>
      <w:r>
        <w:rPr>
          <w:b w:val="0"/>
          <w:bCs w:val="0"/>
          <w:i/>
          <w:sz w:val="30"/>
        </w:rPr>
        <w:t>(«Я считаю», «Мне кажется», «Я утверждаю», «Мною выявлено»</w:t>
      </w:r>
      <w:r>
        <w:rPr>
          <w:b w:val="0"/>
          <w:bCs w:val="0"/>
          <w:sz w:val="30"/>
        </w:rPr>
        <w:t xml:space="preserve"> и т. д.).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</w:p>
    <w:p w:rsidR="00922D83" w:rsidRDefault="00922D83" w:rsidP="004568C1">
      <w:pPr>
        <w:pStyle w:val="21"/>
        <w:spacing w:line="360" w:lineRule="auto"/>
        <w:ind w:right="-5"/>
        <w:rPr>
          <w:sz w:val="30"/>
        </w:rPr>
      </w:pPr>
    </w:p>
    <w:p w:rsidR="004568C1" w:rsidRDefault="00922D83" w:rsidP="004568C1">
      <w:pPr>
        <w:pStyle w:val="21"/>
        <w:spacing w:line="360" w:lineRule="auto"/>
        <w:ind w:right="-5"/>
        <w:rPr>
          <w:sz w:val="30"/>
        </w:rPr>
      </w:pPr>
      <w:r>
        <w:rPr>
          <w:sz w:val="30"/>
        </w:rPr>
        <w:t>3</w:t>
      </w:r>
      <w:r w:rsidR="004568C1">
        <w:rPr>
          <w:sz w:val="30"/>
        </w:rPr>
        <w:t>.3. Требования к оформлению цифровой информации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  <w:r>
        <w:rPr>
          <w:b w:val="0"/>
          <w:bCs w:val="0"/>
          <w:sz w:val="30"/>
        </w:rPr>
        <w:t xml:space="preserve">Наряду с текстовой </w:t>
      </w:r>
      <w:r w:rsidR="00922D83">
        <w:rPr>
          <w:b w:val="0"/>
          <w:bCs w:val="0"/>
          <w:sz w:val="30"/>
        </w:rPr>
        <w:t xml:space="preserve">информацией </w:t>
      </w:r>
      <w:r>
        <w:rPr>
          <w:b w:val="0"/>
          <w:bCs w:val="0"/>
          <w:sz w:val="30"/>
        </w:rPr>
        <w:t xml:space="preserve">в </w:t>
      </w:r>
      <w:r w:rsidR="00922D83">
        <w:rPr>
          <w:b w:val="0"/>
          <w:bCs w:val="0"/>
          <w:sz w:val="30"/>
        </w:rPr>
        <w:t>учебно-исследовательских</w:t>
      </w:r>
      <w:r>
        <w:rPr>
          <w:b w:val="0"/>
          <w:bCs w:val="0"/>
          <w:sz w:val="30"/>
        </w:rPr>
        <w:t xml:space="preserve"> работах значи</w:t>
      </w:r>
      <w:r>
        <w:rPr>
          <w:b w:val="0"/>
          <w:bCs w:val="0"/>
          <w:sz w:val="30"/>
        </w:rPr>
        <w:softHyphen/>
        <w:t xml:space="preserve">тельное место занимает цифровая информация, которая чаще всего оформляется в виде таблиц. 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  <w:r>
        <w:rPr>
          <w:b w:val="0"/>
          <w:bCs w:val="0"/>
          <w:sz w:val="30"/>
        </w:rPr>
        <w:t xml:space="preserve">Таблицы должны быть помещены в тексте после абзацев, содержащих ссылки на них. Допускается помешать таблицы на следующей после ссылки странице. Таблицы нумеруются арабскими цифрами порядковой нумерацией в пределах всей работы (нумерационный заголовок не ставится, если таблица единственная). Таблицы должны иметь заголовок, который пишется сверху над таблицей посередине страницы, а само слово «Таблица» – над названием справа, без кавычек, знак № после слова «Таблица» не ставится. На все таблицы в тексте должны быть ссылки. </w:t>
      </w:r>
    </w:p>
    <w:p w:rsidR="00922D83" w:rsidRDefault="00922D83" w:rsidP="004568C1">
      <w:pPr>
        <w:pStyle w:val="21"/>
        <w:spacing w:line="360" w:lineRule="auto"/>
        <w:ind w:right="-5"/>
        <w:rPr>
          <w:sz w:val="30"/>
        </w:rPr>
      </w:pPr>
    </w:p>
    <w:p w:rsidR="004568C1" w:rsidRDefault="000F7730" w:rsidP="004568C1">
      <w:pPr>
        <w:pStyle w:val="21"/>
        <w:spacing w:line="360" w:lineRule="auto"/>
        <w:ind w:right="-5"/>
        <w:rPr>
          <w:rFonts w:ascii="Arial" w:hAnsi="Arial"/>
          <w:sz w:val="30"/>
        </w:rPr>
      </w:pPr>
      <w:r>
        <w:rPr>
          <w:sz w:val="30"/>
        </w:rPr>
        <w:t>3</w:t>
      </w:r>
      <w:r w:rsidR="004568C1">
        <w:rPr>
          <w:sz w:val="30"/>
        </w:rPr>
        <w:t>.4 Требования к оформлению графического материала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  <w:r>
        <w:rPr>
          <w:b w:val="0"/>
          <w:bCs w:val="0"/>
          <w:sz w:val="30"/>
        </w:rPr>
        <w:t>Ценным дополнением к статистическому анализу и обобще</w:t>
      </w:r>
      <w:r>
        <w:rPr>
          <w:b w:val="0"/>
          <w:bCs w:val="0"/>
          <w:sz w:val="30"/>
        </w:rPr>
        <w:softHyphen/>
        <w:t xml:space="preserve">нию результатов являются иллюстрации (рисунки). Они могут быть </w:t>
      </w:r>
      <w:r>
        <w:rPr>
          <w:b w:val="0"/>
          <w:bCs w:val="0"/>
          <w:sz w:val="30"/>
        </w:rPr>
        <w:lastRenderedPageBreak/>
        <w:t>представлены в виде графиков, схем, диаграмм, фотогра</w:t>
      </w:r>
      <w:r>
        <w:rPr>
          <w:b w:val="0"/>
          <w:bCs w:val="0"/>
          <w:sz w:val="30"/>
        </w:rPr>
        <w:softHyphen/>
        <w:t>фий. Рисунки имеют отдельную сквозную нумерацию. Подписи к ним де</w:t>
      </w:r>
      <w:r>
        <w:rPr>
          <w:b w:val="0"/>
          <w:bCs w:val="0"/>
          <w:sz w:val="30"/>
        </w:rPr>
        <w:softHyphen/>
        <w:t>лаются внизу в следующем порядке: сокращенное слово (Рис.), порядковый номер рисунка (без знака №), точка, название ри</w:t>
      </w:r>
      <w:r>
        <w:rPr>
          <w:b w:val="0"/>
          <w:bCs w:val="0"/>
          <w:sz w:val="30"/>
        </w:rPr>
        <w:softHyphen/>
        <w:t xml:space="preserve">сунка с заглавной буквы, в конце названия точка не ставится. </w:t>
      </w:r>
    </w:p>
    <w:p w:rsidR="004568C1" w:rsidRDefault="004568C1" w:rsidP="004568C1">
      <w:pPr>
        <w:pStyle w:val="21"/>
        <w:spacing w:line="360" w:lineRule="auto"/>
        <w:ind w:right="-5"/>
        <w:jc w:val="both"/>
        <w:rPr>
          <w:b w:val="0"/>
          <w:bCs w:val="0"/>
          <w:sz w:val="30"/>
        </w:rPr>
      </w:pPr>
      <w:r>
        <w:rPr>
          <w:b w:val="0"/>
          <w:bCs w:val="0"/>
          <w:sz w:val="30"/>
        </w:rPr>
        <w:t>Иллюстрации (рисунки, фотоснимки, схемы, графики, диаграммы и т.п.) должны быть помещены непосредственно после ссылки на них в тексте (например «… ,что видно из рис. 3 »), в ко</w:t>
      </w:r>
      <w:r>
        <w:rPr>
          <w:b w:val="0"/>
          <w:bCs w:val="0"/>
          <w:sz w:val="30"/>
        </w:rPr>
        <w:softHyphen/>
        <w:t>торой они упоминаются впервые, или на следующей странице, если в указанном месте они не помещаются. На все иллюстрации должны быть ссылки.</w:t>
      </w:r>
    </w:p>
    <w:p w:rsidR="004568C1" w:rsidRDefault="004568C1" w:rsidP="004568C1">
      <w:pPr>
        <w:widowControl w:val="0"/>
        <w:autoSpaceDE w:val="0"/>
        <w:autoSpaceDN w:val="0"/>
        <w:adjustRightInd w:val="0"/>
        <w:spacing w:line="360" w:lineRule="auto"/>
        <w:ind w:right="-5" w:firstLine="567"/>
        <w:jc w:val="both"/>
        <w:rPr>
          <w:b/>
          <w:sz w:val="30"/>
        </w:rPr>
      </w:pPr>
      <w:r>
        <w:rPr>
          <w:sz w:val="30"/>
        </w:rPr>
        <w:t>Наиболее часто результаты исследований представляются в виде диаграмм и графиков, для оформления которых целесооб</w:t>
      </w:r>
      <w:r>
        <w:rPr>
          <w:sz w:val="30"/>
        </w:rPr>
        <w:softHyphen/>
        <w:t xml:space="preserve">разно использовать электронную таблицу </w:t>
      </w:r>
      <w:r>
        <w:rPr>
          <w:sz w:val="30"/>
          <w:lang w:val="en-US"/>
        </w:rPr>
        <w:t>Excel</w:t>
      </w:r>
      <w:r>
        <w:rPr>
          <w:sz w:val="30"/>
        </w:rPr>
        <w:t>. Диаграммы - это последовательность столбцов, каждый из которых опирает</w:t>
      </w:r>
      <w:r>
        <w:rPr>
          <w:sz w:val="30"/>
        </w:rPr>
        <w:softHyphen/>
        <w:t>ся на один разрядный интервал, а высота его отражает число случаев или частоту в этом разряде (рис. 1).</w:t>
      </w:r>
    </w:p>
    <w:p w:rsidR="004568C1" w:rsidRDefault="004568C1" w:rsidP="004568C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910590</wp:posOffset>
            </wp:positionH>
            <wp:positionV relativeFrom="paragraph">
              <wp:posOffset>-241935</wp:posOffset>
            </wp:positionV>
            <wp:extent cx="4832350" cy="3127375"/>
            <wp:effectExtent l="0" t="1905" r="0" b="0"/>
            <wp:wrapTopAndBottom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</w:rPr>
        <w:t xml:space="preserve">Рис. 1 Динамика уровней сформированности </w:t>
      </w:r>
      <w:r w:rsidR="000F7730">
        <w:rPr>
          <w:b/>
          <w:sz w:val="30"/>
        </w:rPr>
        <w:t>представлений о твердых бытовых отходах</w:t>
      </w:r>
    </w:p>
    <w:p w:rsidR="004568C1" w:rsidRDefault="004568C1" w:rsidP="004568C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</w:rPr>
      </w:pPr>
      <w:r>
        <w:rPr>
          <w:noProof/>
          <w:sz w:val="3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1043305</wp:posOffset>
            </wp:positionV>
            <wp:extent cx="5372100" cy="2055495"/>
            <wp:effectExtent l="3810" t="1270" r="0" b="635"/>
            <wp:wrapTopAndBottom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</w:rPr>
        <w:t>В отдельных случаях, когда результаты представлены в про</w:t>
      </w:r>
      <w:r>
        <w:rPr>
          <w:sz w:val="30"/>
        </w:rPr>
        <w:softHyphen/>
        <w:t xml:space="preserve">центном отношении, целесообразно делать секторную диаграмму в виде круга (рис. 2). </w:t>
      </w:r>
    </w:p>
    <w:p w:rsidR="004568C1" w:rsidRDefault="004568C1" w:rsidP="004568C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30"/>
        </w:rPr>
      </w:pPr>
      <w:r>
        <w:rPr>
          <w:b/>
          <w:sz w:val="30"/>
        </w:rPr>
        <w:t xml:space="preserve">Рис. 2 Уровни сформированности </w:t>
      </w:r>
      <w:r w:rsidR="000F7730">
        <w:rPr>
          <w:b/>
          <w:sz w:val="30"/>
        </w:rPr>
        <w:t>представлений о твердых бытовых отходах</w:t>
      </w:r>
      <w:r>
        <w:rPr>
          <w:b/>
          <w:sz w:val="30"/>
        </w:rPr>
        <w:t xml:space="preserve"> (констатирующий этап).</w:t>
      </w:r>
    </w:p>
    <w:p w:rsidR="004568C1" w:rsidRDefault="004568C1" w:rsidP="004568C1">
      <w:pPr>
        <w:spacing w:line="360" w:lineRule="auto"/>
        <w:ind w:firstLine="567"/>
        <w:rPr>
          <w:sz w:val="30"/>
        </w:rPr>
      </w:pPr>
      <w:r>
        <w:rPr>
          <w:sz w:val="30"/>
        </w:rPr>
        <w:t>Для сравнения двух или нескольких рядов измерений мож</w:t>
      </w:r>
      <w:r>
        <w:rPr>
          <w:sz w:val="30"/>
        </w:rPr>
        <w:softHyphen/>
        <w:t xml:space="preserve">но построить график. </w:t>
      </w:r>
    </w:p>
    <w:p w:rsidR="004568C1" w:rsidRDefault="006711ED" w:rsidP="004568C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</w:rPr>
      </w:pPr>
      <w:r>
        <w:rPr>
          <w:b/>
          <w:noProof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.9pt;margin-top:17.25pt;width:358.4pt;height:279.7pt;z-index:251660288" o:allowincell="f">
            <v:imagedata r:id="rId11" o:title=""/>
            <w10:wrap type="topAndBottom"/>
          </v:shape>
          <o:OLEObject Type="Embed" ProgID="MSGraph.Chart.8" ShapeID="_x0000_s1027" DrawAspect="Content" ObjectID="_1602062303" r:id="rId12">
            <o:FieldCodes>\s</o:FieldCodes>
          </o:OLEObject>
        </w:pict>
      </w:r>
    </w:p>
    <w:p w:rsidR="00922D83" w:rsidRDefault="00922D83" w:rsidP="00922D8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</w:rPr>
      </w:pPr>
      <w:r>
        <w:rPr>
          <w:b/>
          <w:sz w:val="30"/>
        </w:rPr>
        <w:t>Рис. 3.</w:t>
      </w:r>
      <w:r>
        <w:rPr>
          <w:sz w:val="30"/>
        </w:rPr>
        <w:t xml:space="preserve"> </w:t>
      </w:r>
      <w:r>
        <w:rPr>
          <w:b/>
          <w:sz w:val="30"/>
        </w:rPr>
        <w:t>Динамика уровней сформированности представлений о твердых бытовых отходах</w:t>
      </w:r>
    </w:p>
    <w:p w:rsidR="00922D83" w:rsidRDefault="00922D83" w:rsidP="004568C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</w:rPr>
      </w:pPr>
    </w:p>
    <w:p w:rsidR="004568C1" w:rsidRDefault="004568C1" w:rsidP="004568C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</w:rPr>
      </w:pPr>
      <w:r>
        <w:rPr>
          <w:sz w:val="30"/>
        </w:rPr>
        <w:t>Разновидности столбиковых, секторных диаграмм и графиков представлены в приложении 12.</w:t>
      </w:r>
    </w:p>
    <w:p w:rsidR="004568C1" w:rsidRDefault="004568C1" w:rsidP="004568C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</w:rPr>
      </w:pPr>
    </w:p>
    <w:p w:rsidR="004568C1" w:rsidRDefault="00922D83" w:rsidP="004568C1">
      <w:pPr>
        <w:pStyle w:val="31"/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3</w:t>
      </w:r>
      <w:r w:rsidR="004568C1">
        <w:rPr>
          <w:b/>
          <w:sz w:val="30"/>
        </w:rPr>
        <w:t>.5 Библиографическое описание литературы в списке</w:t>
      </w:r>
    </w:p>
    <w:p w:rsidR="00032473" w:rsidRPr="00F47486" w:rsidRDefault="00032473" w:rsidP="00F47486">
      <w:pPr>
        <w:shd w:val="clear" w:color="auto" w:fill="FFFFFF"/>
        <w:spacing w:line="360" w:lineRule="auto"/>
        <w:ind w:right="83" w:firstLine="709"/>
        <w:jc w:val="both"/>
        <w:rPr>
          <w:sz w:val="30"/>
          <w:szCs w:val="30"/>
        </w:rPr>
      </w:pPr>
      <w:r w:rsidRPr="00F47486">
        <w:rPr>
          <w:spacing w:val="-1"/>
          <w:sz w:val="30"/>
          <w:szCs w:val="30"/>
        </w:rPr>
        <w:t>Особой точности требует составление списка использованной литературы. Наиболее удобен в исследова</w:t>
      </w:r>
      <w:r w:rsidRPr="00F47486">
        <w:rPr>
          <w:spacing w:val="-1"/>
          <w:sz w:val="30"/>
          <w:szCs w:val="30"/>
        </w:rPr>
        <w:softHyphen/>
      </w:r>
      <w:r w:rsidRPr="00F47486">
        <w:rPr>
          <w:spacing w:val="-2"/>
          <w:sz w:val="30"/>
          <w:szCs w:val="30"/>
        </w:rPr>
        <w:t xml:space="preserve">тельской работе учащихся алфавитный (по алфавиту фамилий авторов или </w:t>
      </w:r>
      <w:r w:rsidRPr="00F47486">
        <w:rPr>
          <w:spacing w:val="-1"/>
          <w:sz w:val="30"/>
          <w:szCs w:val="30"/>
        </w:rPr>
        <w:t xml:space="preserve">заглавий) способ группировки литературных источников. В список литературы входят все использованные в работе источники. </w:t>
      </w:r>
      <w:r w:rsidRPr="00F47486">
        <w:rPr>
          <w:spacing w:val="2"/>
          <w:sz w:val="30"/>
          <w:szCs w:val="30"/>
        </w:rPr>
        <w:t xml:space="preserve">Сведения о книгах (монографиях, учебниках, справочниках и т.д.) </w:t>
      </w:r>
      <w:r w:rsidRPr="00F47486">
        <w:rPr>
          <w:spacing w:val="-1"/>
          <w:sz w:val="30"/>
          <w:szCs w:val="30"/>
        </w:rPr>
        <w:t>должны включать следующие необходимые элементы: фамилию, инициалы автора; заглавие; данные о последующих изданиях; место издания, изда</w:t>
      </w:r>
      <w:r w:rsidRPr="00F47486">
        <w:rPr>
          <w:spacing w:val="-1"/>
          <w:sz w:val="30"/>
          <w:szCs w:val="30"/>
        </w:rPr>
        <w:softHyphen/>
        <w:t>тельство; год издания и объем в страницах. Приведем примеры правил оформления в списке различных вариантов изданий.</w:t>
      </w:r>
    </w:p>
    <w:p w:rsidR="00032473" w:rsidRPr="00F47486" w:rsidRDefault="00032473" w:rsidP="00F47486">
      <w:pPr>
        <w:pStyle w:val="af1"/>
        <w:spacing w:line="360" w:lineRule="auto"/>
        <w:ind w:firstLine="709"/>
        <w:jc w:val="both"/>
        <w:rPr>
          <w:i/>
          <w:sz w:val="30"/>
          <w:szCs w:val="30"/>
        </w:rPr>
      </w:pPr>
      <w:r w:rsidRPr="00F47486">
        <w:rPr>
          <w:i/>
          <w:sz w:val="30"/>
          <w:szCs w:val="30"/>
        </w:rPr>
        <w:t>Книга одного и более авторов:</w:t>
      </w:r>
    </w:p>
    <w:p w:rsidR="00032473" w:rsidRPr="00F47486" w:rsidRDefault="00032473" w:rsidP="003513A5">
      <w:pPr>
        <w:pStyle w:val="af1"/>
        <w:numPr>
          <w:ilvl w:val="0"/>
          <w:numId w:val="16"/>
        </w:numPr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pacing w:val="-1"/>
          <w:sz w:val="30"/>
          <w:szCs w:val="30"/>
        </w:rPr>
        <w:t>Бобров</w:t>
      </w:r>
      <w:r w:rsidR="00F47486" w:rsidRPr="00F47486">
        <w:rPr>
          <w:spacing w:val="-1"/>
          <w:sz w:val="30"/>
          <w:szCs w:val="30"/>
        </w:rPr>
        <w:t>,</w:t>
      </w:r>
      <w:r w:rsidRPr="00F47486">
        <w:rPr>
          <w:spacing w:val="-1"/>
          <w:sz w:val="30"/>
          <w:szCs w:val="30"/>
        </w:rPr>
        <w:t xml:space="preserve"> С. П. </w:t>
      </w:r>
      <w:r w:rsidRPr="00F47486">
        <w:rPr>
          <w:sz w:val="30"/>
          <w:szCs w:val="30"/>
        </w:rPr>
        <w:t>Архимедово лето, или История содружества юных математиков</w:t>
      </w:r>
      <w:r w:rsidRPr="00F47486">
        <w:rPr>
          <w:spacing w:val="1"/>
          <w:sz w:val="30"/>
          <w:szCs w:val="30"/>
        </w:rPr>
        <w:t>. - М., 2017. – 176 с.</w:t>
      </w:r>
    </w:p>
    <w:p w:rsidR="00032473" w:rsidRPr="00F47486" w:rsidRDefault="00032473" w:rsidP="003513A5">
      <w:pPr>
        <w:pStyle w:val="af1"/>
        <w:numPr>
          <w:ilvl w:val="0"/>
          <w:numId w:val="16"/>
        </w:numPr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>Алексеев</w:t>
      </w:r>
      <w:r w:rsidR="00F47486" w:rsidRPr="00F47486">
        <w:rPr>
          <w:sz w:val="30"/>
          <w:szCs w:val="30"/>
        </w:rPr>
        <w:t>,</w:t>
      </w:r>
      <w:r w:rsidRPr="00F47486">
        <w:rPr>
          <w:sz w:val="30"/>
          <w:szCs w:val="30"/>
        </w:rPr>
        <w:t xml:space="preserve"> С.В., Гущина</w:t>
      </w:r>
      <w:r w:rsidR="00F47486" w:rsidRPr="00F47486">
        <w:rPr>
          <w:sz w:val="30"/>
          <w:szCs w:val="30"/>
        </w:rPr>
        <w:t>,</w:t>
      </w:r>
      <w:r w:rsidRPr="00F47486">
        <w:rPr>
          <w:sz w:val="30"/>
          <w:szCs w:val="30"/>
        </w:rPr>
        <w:t xml:space="preserve"> Э.В., Лещенко</w:t>
      </w:r>
      <w:r w:rsidR="00F47486" w:rsidRPr="00F47486">
        <w:rPr>
          <w:sz w:val="30"/>
          <w:szCs w:val="30"/>
        </w:rPr>
        <w:t>,</w:t>
      </w:r>
      <w:r w:rsidRPr="00F47486">
        <w:rPr>
          <w:sz w:val="30"/>
          <w:szCs w:val="30"/>
        </w:rPr>
        <w:t xml:space="preserve"> И.А. Мой выбор - окружающая среда</w:t>
      </w:r>
      <w:r w:rsidRPr="00F47486">
        <w:rPr>
          <w:spacing w:val="1"/>
          <w:sz w:val="30"/>
          <w:szCs w:val="30"/>
        </w:rPr>
        <w:t xml:space="preserve">. - </w:t>
      </w:r>
      <w:r w:rsidRPr="00F47486">
        <w:rPr>
          <w:sz w:val="30"/>
          <w:szCs w:val="30"/>
        </w:rPr>
        <w:t>СПб.: СМИО Пресс, 2007. — 176 с.</w:t>
      </w:r>
    </w:p>
    <w:p w:rsidR="00032473" w:rsidRPr="00F47486" w:rsidRDefault="00032473" w:rsidP="00F47486">
      <w:pPr>
        <w:pStyle w:val="af1"/>
        <w:spacing w:line="360" w:lineRule="auto"/>
        <w:ind w:firstLine="709"/>
        <w:jc w:val="both"/>
        <w:rPr>
          <w:i/>
          <w:sz w:val="30"/>
          <w:szCs w:val="30"/>
        </w:rPr>
      </w:pPr>
      <w:r w:rsidRPr="00F47486">
        <w:rPr>
          <w:i/>
          <w:spacing w:val="9"/>
          <w:sz w:val="30"/>
          <w:szCs w:val="30"/>
        </w:rPr>
        <w:t>Сборник с коллективным автором:</w:t>
      </w:r>
    </w:p>
    <w:p w:rsidR="00032473" w:rsidRPr="00F47486" w:rsidRDefault="00032473" w:rsidP="003513A5">
      <w:pPr>
        <w:pStyle w:val="af1"/>
        <w:numPr>
          <w:ilvl w:val="0"/>
          <w:numId w:val="17"/>
        </w:numPr>
        <w:spacing w:line="360" w:lineRule="auto"/>
        <w:ind w:left="0" w:firstLine="709"/>
        <w:rPr>
          <w:sz w:val="30"/>
          <w:szCs w:val="30"/>
        </w:rPr>
      </w:pPr>
      <w:r w:rsidRPr="00F47486">
        <w:rPr>
          <w:sz w:val="30"/>
          <w:szCs w:val="30"/>
        </w:rPr>
        <w:t>Палеонтология в картинках</w:t>
      </w:r>
      <w:r w:rsidRPr="00F47486">
        <w:rPr>
          <w:spacing w:val="2"/>
          <w:sz w:val="30"/>
          <w:szCs w:val="30"/>
        </w:rPr>
        <w:t xml:space="preserve">/ Сост. </w:t>
      </w:r>
      <w:r w:rsidRPr="00F47486">
        <w:rPr>
          <w:sz w:val="30"/>
          <w:szCs w:val="30"/>
        </w:rPr>
        <w:t>И. Яковлева</w:t>
      </w:r>
      <w:r w:rsidRPr="00F47486">
        <w:rPr>
          <w:spacing w:val="2"/>
          <w:sz w:val="30"/>
          <w:szCs w:val="30"/>
        </w:rPr>
        <w:t>. - М</w:t>
      </w:r>
      <w:r w:rsidRPr="00F47486">
        <w:rPr>
          <w:spacing w:val="3"/>
          <w:sz w:val="30"/>
          <w:szCs w:val="30"/>
        </w:rPr>
        <w:t>, 2014.- 180 с.</w:t>
      </w:r>
    </w:p>
    <w:p w:rsidR="00032473" w:rsidRPr="00F47486" w:rsidRDefault="00032473" w:rsidP="00F47486">
      <w:pPr>
        <w:shd w:val="clear" w:color="auto" w:fill="FFFFFF"/>
        <w:spacing w:before="235" w:line="360" w:lineRule="auto"/>
        <w:ind w:right="83" w:firstLine="709"/>
        <w:jc w:val="both"/>
        <w:rPr>
          <w:i/>
          <w:sz w:val="30"/>
          <w:szCs w:val="30"/>
        </w:rPr>
      </w:pPr>
      <w:r w:rsidRPr="00F47486">
        <w:rPr>
          <w:i/>
          <w:iCs/>
          <w:spacing w:val="7"/>
          <w:sz w:val="30"/>
          <w:szCs w:val="30"/>
        </w:rPr>
        <w:t>Статья из газеты и журнала:</w:t>
      </w:r>
    </w:p>
    <w:p w:rsidR="00032473" w:rsidRPr="00F47486" w:rsidRDefault="00032473" w:rsidP="00F47486">
      <w:pPr>
        <w:pStyle w:val="af1"/>
        <w:spacing w:line="360" w:lineRule="auto"/>
        <w:ind w:firstLine="709"/>
        <w:rPr>
          <w:sz w:val="30"/>
          <w:szCs w:val="30"/>
        </w:rPr>
      </w:pPr>
      <w:r w:rsidRPr="00F47486">
        <w:rPr>
          <w:sz w:val="30"/>
          <w:szCs w:val="30"/>
        </w:rPr>
        <w:t>Семаго</w:t>
      </w:r>
      <w:r w:rsidR="00F47486" w:rsidRPr="00F47486">
        <w:rPr>
          <w:sz w:val="30"/>
          <w:szCs w:val="30"/>
        </w:rPr>
        <w:t>,</w:t>
      </w:r>
      <w:r w:rsidRPr="00F47486">
        <w:rPr>
          <w:sz w:val="30"/>
          <w:szCs w:val="30"/>
        </w:rPr>
        <w:t xml:space="preserve"> Л.С.  И не собака, и не енот// Юный натуралист</w:t>
      </w:r>
      <w:r w:rsidRPr="00F47486">
        <w:rPr>
          <w:spacing w:val="12"/>
          <w:sz w:val="30"/>
          <w:szCs w:val="30"/>
        </w:rPr>
        <w:t xml:space="preserve">. - 2017 </w:t>
      </w:r>
      <w:r w:rsidRPr="00F47486">
        <w:rPr>
          <w:spacing w:val="47"/>
          <w:sz w:val="30"/>
          <w:szCs w:val="30"/>
        </w:rPr>
        <w:t>.-№</w:t>
      </w:r>
      <w:r w:rsidRPr="00F47486">
        <w:rPr>
          <w:spacing w:val="12"/>
          <w:sz w:val="30"/>
          <w:szCs w:val="30"/>
        </w:rPr>
        <w:t xml:space="preserve"> 10. - С.2-7.</w:t>
      </w:r>
    </w:p>
    <w:p w:rsidR="00032473" w:rsidRPr="00F47486" w:rsidRDefault="00032473" w:rsidP="00F47486">
      <w:pPr>
        <w:pStyle w:val="af1"/>
        <w:spacing w:line="360" w:lineRule="auto"/>
        <w:ind w:firstLine="709"/>
        <w:jc w:val="both"/>
        <w:rPr>
          <w:i/>
          <w:sz w:val="30"/>
          <w:szCs w:val="30"/>
        </w:rPr>
      </w:pPr>
      <w:r w:rsidRPr="00F47486">
        <w:rPr>
          <w:i/>
          <w:sz w:val="30"/>
          <w:szCs w:val="30"/>
        </w:rPr>
        <w:t>Статья из энциклопедии и словаря:</w:t>
      </w:r>
    </w:p>
    <w:p w:rsidR="00032473" w:rsidRPr="00F47486" w:rsidRDefault="00032473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lastRenderedPageBreak/>
        <w:t xml:space="preserve">Бирюков, Б.В., </w:t>
      </w:r>
      <w:proofErr w:type="spellStart"/>
      <w:r w:rsidRPr="00F47486">
        <w:rPr>
          <w:sz w:val="30"/>
          <w:szCs w:val="30"/>
        </w:rPr>
        <w:t>Гастев</w:t>
      </w:r>
      <w:proofErr w:type="spellEnd"/>
      <w:r w:rsidR="00F47486" w:rsidRPr="00F47486">
        <w:rPr>
          <w:sz w:val="30"/>
          <w:szCs w:val="30"/>
        </w:rPr>
        <w:t>,</w:t>
      </w:r>
      <w:r w:rsidRPr="00F47486">
        <w:rPr>
          <w:sz w:val="30"/>
          <w:szCs w:val="30"/>
        </w:rPr>
        <w:t xml:space="preserve"> Ю.А., Геллер Е.С. Моделирование // Окружающая среда. Школьный энциклопедический словарь</w:t>
      </w:r>
      <w:r w:rsidRPr="00F47486">
        <w:rPr>
          <w:spacing w:val="4"/>
          <w:sz w:val="30"/>
          <w:szCs w:val="30"/>
        </w:rPr>
        <w:t>. - М., 2007. - Т.2. - С. 193-201.</w:t>
      </w:r>
    </w:p>
    <w:p w:rsidR="00032473" w:rsidRPr="00F47486" w:rsidRDefault="00032473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pacing w:val="-2"/>
          <w:sz w:val="30"/>
          <w:szCs w:val="30"/>
        </w:rPr>
        <w:t>Особый статус имеет такая рубрика научного текста, как приложение.</w:t>
      </w:r>
    </w:p>
    <w:p w:rsidR="00032473" w:rsidRPr="00F47486" w:rsidRDefault="00032473" w:rsidP="00F47486">
      <w:pPr>
        <w:shd w:val="clear" w:color="auto" w:fill="FFFFFF"/>
        <w:spacing w:line="360" w:lineRule="auto"/>
        <w:ind w:right="83" w:firstLine="709"/>
        <w:jc w:val="both"/>
        <w:rPr>
          <w:spacing w:val="13"/>
          <w:sz w:val="30"/>
          <w:szCs w:val="30"/>
        </w:rPr>
      </w:pPr>
      <w:r w:rsidRPr="00F47486">
        <w:rPr>
          <w:i/>
          <w:spacing w:val="2"/>
          <w:sz w:val="30"/>
          <w:szCs w:val="30"/>
        </w:rPr>
        <w:t>Приложение -</w:t>
      </w:r>
      <w:r w:rsidRPr="00F47486">
        <w:rPr>
          <w:spacing w:val="2"/>
          <w:sz w:val="30"/>
          <w:szCs w:val="30"/>
        </w:rPr>
        <w:t xml:space="preserve"> это часть текста научного исследования, имеющая до</w:t>
      </w:r>
      <w:r w:rsidRPr="00F47486">
        <w:rPr>
          <w:spacing w:val="1"/>
          <w:sz w:val="30"/>
          <w:szCs w:val="30"/>
        </w:rPr>
        <w:t>полнительное (обычно справочное) значение, необходимое для более пол</w:t>
      </w:r>
      <w:r w:rsidRPr="00F47486">
        <w:rPr>
          <w:spacing w:val="-1"/>
          <w:sz w:val="30"/>
          <w:szCs w:val="30"/>
        </w:rPr>
        <w:t>ного освещения темы. Оно размещается после основного текста. По содер</w:t>
      </w:r>
      <w:r w:rsidRPr="00F47486">
        <w:rPr>
          <w:sz w:val="30"/>
          <w:szCs w:val="30"/>
        </w:rPr>
        <w:t>жанию среди приложений различают копии документов, статистические ма</w:t>
      </w:r>
      <w:r w:rsidRPr="00F47486">
        <w:rPr>
          <w:spacing w:val="2"/>
          <w:sz w:val="30"/>
          <w:szCs w:val="30"/>
        </w:rPr>
        <w:t xml:space="preserve">териалы и т.п. По форме они представляют собой тексты, графики, карты, </w:t>
      </w:r>
      <w:r w:rsidRPr="00F47486">
        <w:rPr>
          <w:spacing w:val="13"/>
          <w:sz w:val="30"/>
          <w:szCs w:val="30"/>
        </w:rPr>
        <w:t xml:space="preserve">таблицы и др. </w:t>
      </w:r>
    </w:p>
    <w:p w:rsidR="00922D83" w:rsidRDefault="00922D83" w:rsidP="00F47486">
      <w:pPr>
        <w:shd w:val="clear" w:color="auto" w:fill="FFFFFF"/>
        <w:spacing w:line="360" w:lineRule="auto"/>
        <w:ind w:right="83" w:firstLine="709"/>
        <w:jc w:val="both"/>
        <w:rPr>
          <w:spacing w:val="13"/>
          <w:sz w:val="30"/>
          <w:szCs w:val="30"/>
        </w:rPr>
      </w:pPr>
    </w:p>
    <w:p w:rsidR="00032473" w:rsidRPr="00922D83" w:rsidRDefault="00032473" w:rsidP="00F47486">
      <w:pPr>
        <w:shd w:val="clear" w:color="auto" w:fill="FFFFFF"/>
        <w:spacing w:line="360" w:lineRule="auto"/>
        <w:ind w:right="83" w:firstLine="709"/>
        <w:jc w:val="both"/>
        <w:rPr>
          <w:i/>
          <w:sz w:val="30"/>
          <w:szCs w:val="30"/>
        </w:rPr>
      </w:pPr>
      <w:r w:rsidRPr="00922D83">
        <w:rPr>
          <w:i/>
          <w:iCs/>
          <w:spacing w:val="13"/>
          <w:sz w:val="30"/>
          <w:szCs w:val="30"/>
        </w:rPr>
        <w:t xml:space="preserve">Основные требования при оформлении приложений </w:t>
      </w:r>
      <w:r w:rsidRPr="00922D83">
        <w:rPr>
          <w:i/>
          <w:iCs/>
          <w:spacing w:val="9"/>
          <w:sz w:val="30"/>
          <w:szCs w:val="30"/>
        </w:rPr>
        <w:t>можно сформулировать так:</w:t>
      </w:r>
    </w:p>
    <w:p w:rsidR="00032473" w:rsidRPr="00F47486" w:rsidRDefault="00032473" w:rsidP="003513A5">
      <w:pPr>
        <w:numPr>
          <w:ilvl w:val="0"/>
          <w:numId w:val="18"/>
        </w:numPr>
        <w:shd w:val="clear" w:color="auto" w:fill="FFFFFF"/>
        <w:tabs>
          <w:tab w:val="clear" w:pos="795"/>
          <w:tab w:val="num" w:pos="0"/>
        </w:tabs>
        <w:spacing w:line="360" w:lineRule="auto"/>
        <w:ind w:left="0" w:right="83" w:firstLine="709"/>
        <w:jc w:val="both"/>
        <w:rPr>
          <w:sz w:val="30"/>
          <w:szCs w:val="30"/>
        </w:rPr>
      </w:pPr>
      <w:r w:rsidRPr="00F47486">
        <w:rPr>
          <w:spacing w:val="1"/>
          <w:sz w:val="30"/>
          <w:szCs w:val="30"/>
        </w:rPr>
        <w:t>размещаются после библиографического списка;</w:t>
      </w:r>
    </w:p>
    <w:p w:rsidR="00032473" w:rsidRPr="00F47486" w:rsidRDefault="00032473" w:rsidP="003513A5">
      <w:pPr>
        <w:numPr>
          <w:ilvl w:val="0"/>
          <w:numId w:val="18"/>
        </w:numPr>
        <w:shd w:val="clear" w:color="auto" w:fill="FFFFFF"/>
        <w:tabs>
          <w:tab w:val="clear" w:pos="795"/>
          <w:tab w:val="num" w:pos="0"/>
        </w:tabs>
        <w:spacing w:line="360" w:lineRule="auto"/>
        <w:ind w:left="0" w:right="83" w:firstLine="709"/>
        <w:jc w:val="both"/>
        <w:rPr>
          <w:sz w:val="30"/>
          <w:szCs w:val="30"/>
        </w:rPr>
      </w:pPr>
      <w:r w:rsidRPr="00F47486">
        <w:rPr>
          <w:spacing w:val="6"/>
          <w:sz w:val="30"/>
          <w:szCs w:val="30"/>
        </w:rPr>
        <w:t xml:space="preserve">в оглавлении приложение оформляется в виде самостоятельной </w:t>
      </w:r>
      <w:r w:rsidRPr="00F47486">
        <w:rPr>
          <w:spacing w:val="-1"/>
          <w:sz w:val="30"/>
          <w:szCs w:val="30"/>
        </w:rPr>
        <w:t>рубрики, со сквозной нумерацией страниц всего текста;</w:t>
      </w:r>
    </w:p>
    <w:p w:rsidR="00032473" w:rsidRPr="00F47486" w:rsidRDefault="00032473" w:rsidP="003513A5">
      <w:pPr>
        <w:numPr>
          <w:ilvl w:val="0"/>
          <w:numId w:val="18"/>
        </w:numPr>
        <w:shd w:val="clear" w:color="auto" w:fill="FFFFFF"/>
        <w:tabs>
          <w:tab w:val="clear" w:pos="795"/>
          <w:tab w:val="num" w:pos="0"/>
        </w:tabs>
        <w:spacing w:line="360" w:lineRule="auto"/>
        <w:ind w:left="0" w:right="83" w:firstLine="709"/>
        <w:jc w:val="both"/>
        <w:rPr>
          <w:sz w:val="30"/>
          <w:szCs w:val="30"/>
        </w:rPr>
      </w:pPr>
      <w:r w:rsidRPr="00F47486">
        <w:rPr>
          <w:spacing w:val="6"/>
          <w:sz w:val="30"/>
          <w:szCs w:val="30"/>
        </w:rPr>
        <w:t xml:space="preserve">каждое приложение оформляется на отдельном листе и должно </w:t>
      </w:r>
      <w:r w:rsidRPr="00F47486">
        <w:rPr>
          <w:spacing w:val="-1"/>
          <w:sz w:val="30"/>
          <w:szCs w:val="30"/>
        </w:rPr>
        <w:t>иметь заголовок в правом верхнем углу.</w:t>
      </w:r>
    </w:p>
    <w:p w:rsidR="00032473" w:rsidRPr="00F47486" w:rsidRDefault="00032473" w:rsidP="00F47486">
      <w:pPr>
        <w:shd w:val="clear" w:color="auto" w:fill="FFFFFF"/>
        <w:spacing w:before="250" w:line="360" w:lineRule="auto"/>
        <w:ind w:right="83" w:firstLine="709"/>
        <w:jc w:val="both"/>
        <w:rPr>
          <w:sz w:val="30"/>
          <w:szCs w:val="30"/>
        </w:rPr>
      </w:pPr>
      <w:r w:rsidRPr="00F47486">
        <w:rPr>
          <w:spacing w:val="-2"/>
          <w:sz w:val="30"/>
          <w:szCs w:val="30"/>
        </w:rPr>
        <w:t>Еще одна особая часть основного текста - это примечания.</w:t>
      </w:r>
    </w:p>
    <w:p w:rsidR="00032473" w:rsidRPr="00F47486" w:rsidRDefault="00032473" w:rsidP="00F47486">
      <w:pPr>
        <w:shd w:val="clear" w:color="auto" w:fill="FFFFFF"/>
        <w:spacing w:line="360" w:lineRule="auto"/>
        <w:ind w:right="83" w:firstLine="709"/>
        <w:jc w:val="both"/>
        <w:rPr>
          <w:sz w:val="30"/>
          <w:szCs w:val="30"/>
        </w:rPr>
      </w:pPr>
      <w:r w:rsidRPr="00F47486">
        <w:rPr>
          <w:i/>
          <w:iCs/>
          <w:spacing w:val="4"/>
          <w:sz w:val="30"/>
          <w:szCs w:val="30"/>
        </w:rPr>
        <w:t>Примечания</w:t>
      </w:r>
      <w:r w:rsidRPr="00F47486">
        <w:rPr>
          <w:iCs/>
          <w:spacing w:val="4"/>
          <w:sz w:val="30"/>
          <w:szCs w:val="30"/>
        </w:rPr>
        <w:t xml:space="preserve">   содержат   разъяснения,   уточнения, дополнения,  </w:t>
      </w:r>
      <w:r w:rsidRPr="00F47486">
        <w:rPr>
          <w:iCs/>
          <w:spacing w:val="8"/>
          <w:sz w:val="30"/>
          <w:szCs w:val="30"/>
        </w:rPr>
        <w:t>размещаемые внутри текста различным образом:</w:t>
      </w:r>
    </w:p>
    <w:p w:rsidR="00032473" w:rsidRPr="00F47486" w:rsidRDefault="00032473" w:rsidP="00F47486">
      <w:pPr>
        <w:shd w:val="clear" w:color="auto" w:fill="FFFFFF"/>
        <w:tabs>
          <w:tab w:val="left" w:pos="806"/>
        </w:tabs>
        <w:spacing w:line="360" w:lineRule="auto"/>
        <w:ind w:right="83" w:firstLine="709"/>
        <w:jc w:val="both"/>
        <w:rPr>
          <w:sz w:val="30"/>
          <w:szCs w:val="30"/>
        </w:rPr>
      </w:pPr>
      <w:r w:rsidRPr="00F47486">
        <w:rPr>
          <w:spacing w:val="-11"/>
          <w:sz w:val="30"/>
          <w:szCs w:val="30"/>
        </w:rPr>
        <w:t>а)</w:t>
      </w:r>
      <w:r w:rsidRPr="00F47486">
        <w:rPr>
          <w:sz w:val="30"/>
          <w:szCs w:val="30"/>
        </w:rPr>
        <w:tab/>
      </w:r>
      <w:r w:rsidRPr="00F47486">
        <w:rPr>
          <w:spacing w:val="-1"/>
          <w:sz w:val="30"/>
          <w:szCs w:val="30"/>
        </w:rPr>
        <w:t>в круглых скобках;</w:t>
      </w:r>
    </w:p>
    <w:p w:rsidR="00032473" w:rsidRPr="00F47486" w:rsidRDefault="00032473" w:rsidP="00F47486">
      <w:pPr>
        <w:shd w:val="clear" w:color="auto" w:fill="FFFFFF"/>
        <w:tabs>
          <w:tab w:val="left" w:pos="806"/>
        </w:tabs>
        <w:spacing w:line="360" w:lineRule="auto"/>
        <w:ind w:right="83" w:firstLine="709"/>
        <w:jc w:val="both"/>
        <w:rPr>
          <w:sz w:val="30"/>
          <w:szCs w:val="30"/>
        </w:rPr>
      </w:pPr>
      <w:r w:rsidRPr="00F47486">
        <w:rPr>
          <w:spacing w:val="-9"/>
          <w:sz w:val="30"/>
          <w:szCs w:val="30"/>
        </w:rPr>
        <w:t>б)</w:t>
      </w:r>
      <w:r w:rsidRPr="00F47486">
        <w:rPr>
          <w:sz w:val="30"/>
          <w:szCs w:val="30"/>
        </w:rPr>
        <w:tab/>
      </w:r>
      <w:proofErr w:type="spellStart"/>
      <w:r w:rsidRPr="00F47486">
        <w:rPr>
          <w:spacing w:val="-1"/>
          <w:sz w:val="30"/>
          <w:szCs w:val="30"/>
        </w:rPr>
        <w:t>подстрочно</w:t>
      </w:r>
      <w:proofErr w:type="spellEnd"/>
      <w:r w:rsidRPr="00F47486">
        <w:rPr>
          <w:spacing w:val="-1"/>
          <w:sz w:val="30"/>
          <w:szCs w:val="30"/>
        </w:rPr>
        <w:t xml:space="preserve"> (оформляются как сноски);</w:t>
      </w:r>
    </w:p>
    <w:p w:rsidR="00032473" w:rsidRPr="00F47486" w:rsidRDefault="00032473" w:rsidP="00F47486">
      <w:pPr>
        <w:shd w:val="clear" w:color="auto" w:fill="FFFFFF"/>
        <w:tabs>
          <w:tab w:val="left" w:pos="806"/>
        </w:tabs>
        <w:spacing w:line="360" w:lineRule="auto"/>
        <w:ind w:right="83" w:firstLine="709"/>
        <w:jc w:val="both"/>
        <w:rPr>
          <w:spacing w:val="-1"/>
          <w:sz w:val="30"/>
          <w:szCs w:val="30"/>
        </w:rPr>
      </w:pPr>
      <w:r w:rsidRPr="00F47486">
        <w:rPr>
          <w:spacing w:val="-13"/>
          <w:sz w:val="30"/>
          <w:szCs w:val="30"/>
        </w:rPr>
        <w:t>в)</w:t>
      </w:r>
      <w:r w:rsidRPr="00F47486">
        <w:rPr>
          <w:sz w:val="30"/>
          <w:szCs w:val="30"/>
        </w:rPr>
        <w:tab/>
      </w:r>
      <w:r w:rsidRPr="00F47486">
        <w:rPr>
          <w:spacing w:val="-1"/>
          <w:sz w:val="30"/>
          <w:szCs w:val="30"/>
        </w:rPr>
        <w:t>после параграфов или глав.</w:t>
      </w:r>
    </w:p>
    <w:p w:rsidR="00032473" w:rsidRPr="00F47486" w:rsidRDefault="00032473" w:rsidP="00F47486">
      <w:pPr>
        <w:shd w:val="clear" w:color="auto" w:fill="FFFFFF"/>
        <w:tabs>
          <w:tab w:val="left" w:pos="806"/>
        </w:tabs>
        <w:spacing w:line="360" w:lineRule="auto"/>
        <w:ind w:right="83" w:firstLine="709"/>
        <w:jc w:val="both"/>
        <w:rPr>
          <w:sz w:val="30"/>
          <w:szCs w:val="30"/>
        </w:rPr>
      </w:pPr>
      <w:r w:rsidRPr="00F47486">
        <w:rPr>
          <w:iCs/>
          <w:spacing w:val="8"/>
          <w:sz w:val="30"/>
          <w:szCs w:val="30"/>
        </w:rPr>
        <w:t>Что может быть примечанием? Например</w:t>
      </w:r>
      <w:r w:rsidRPr="00F47486">
        <w:rPr>
          <w:i/>
          <w:iCs/>
          <w:spacing w:val="8"/>
          <w:sz w:val="30"/>
          <w:szCs w:val="30"/>
        </w:rPr>
        <w:t>:</w:t>
      </w:r>
    </w:p>
    <w:p w:rsidR="00032473" w:rsidRPr="00F47486" w:rsidRDefault="00032473" w:rsidP="00F47486">
      <w:pPr>
        <w:shd w:val="clear" w:color="auto" w:fill="FFFFFF"/>
        <w:spacing w:line="360" w:lineRule="auto"/>
        <w:ind w:right="83" w:firstLine="709"/>
        <w:jc w:val="both"/>
        <w:rPr>
          <w:sz w:val="30"/>
          <w:szCs w:val="30"/>
        </w:rPr>
      </w:pPr>
      <w:r w:rsidRPr="00F47486">
        <w:rPr>
          <w:iCs/>
          <w:spacing w:val="2"/>
          <w:sz w:val="30"/>
          <w:szCs w:val="30"/>
        </w:rPr>
        <w:lastRenderedPageBreak/>
        <w:t>а)</w:t>
      </w:r>
      <w:r w:rsidRPr="00F47486">
        <w:rPr>
          <w:i/>
          <w:iCs/>
          <w:spacing w:val="2"/>
          <w:sz w:val="30"/>
          <w:szCs w:val="30"/>
        </w:rPr>
        <w:t xml:space="preserve"> </w:t>
      </w:r>
      <w:r w:rsidRPr="00F47486">
        <w:rPr>
          <w:spacing w:val="2"/>
          <w:sz w:val="30"/>
          <w:szCs w:val="30"/>
        </w:rPr>
        <w:t>определение терминов или устаревших слов;</w:t>
      </w:r>
    </w:p>
    <w:p w:rsidR="00032473" w:rsidRPr="00F47486" w:rsidRDefault="00032473" w:rsidP="00F47486">
      <w:pPr>
        <w:shd w:val="clear" w:color="auto" w:fill="FFFFFF"/>
        <w:spacing w:line="360" w:lineRule="auto"/>
        <w:ind w:right="83" w:firstLine="709"/>
        <w:jc w:val="both"/>
        <w:rPr>
          <w:sz w:val="30"/>
          <w:szCs w:val="30"/>
        </w:rPr>
      </w:pPr>
      <w:r w:rsidRPr="00F47486">
        <w:rPr>
          <w:iCs/>
          <w:sz w:val="30"/>
          <w:szCs w:val="30"/>
        </w:rPr>
        <w:t xml:space="preserve">б) </w:t>
      </w:r>
      <w:r w:rsidRPr="00F47486">
        <w:rPr>
          <w:sz w:val="30"/>
          <w:szCs w:val="30"/>
        </w:rPr>
        <w:t>справочная информация о лицах, событиях, произведениях;</w:t>
      </w:r>
    </w:p>
    <w:p w:rsidR="00032473" w:rsidRPr="00F47486" w:rsidRDefault="00032473" w:rsidP="00F47486">
      <w:pPr>
        <w:shd w:val="clear" w:color="auto" w:fill="FFFFFF"/>
        <w:spacing w:before="5" w:line="360" w:lineRule="auto"/>
        <w:ind w:right="83" w:firstLine="709"/>
        <w:jc w:val="both"/>
        <w:rPr>
          <w:sz w:val="30"/>
          <w:szCs w:val="30"/>
        </w:rPr>
      </w:pPr>
      <w:r w:rsidRPr="00F47486">
        <w:rPr>
          <w:iCs/>
          <w:spacing w:val="2"/>
          <w:sz w:val="30"/>
          <w:szCs w:val="30"/>
        </w:rPr>
        <w:t>в)</w:t>
      </w:r>
      <w:r w:rsidRPr="00F47486">
        <w:rPr>
          <w:i/>
          <w:iCs/>
          <w:spacing w:val="2"/>
          <w:sz w:val="30"/>
          <w:szCs w:val="30"/>
        </w:rPr>
        <w:t xml:space="preserve"> </w:t>
      </w:r>
      <w:r w:rsidRPr="00F47486">
        <w:rPr>
          <w:spacing w:val="2"/>
          <w:sz w:val="30"/>
          <w:szCs w:val="30"/>
        </w:rPr>
        <w:t>перевод иностранных слов и предложений;</w:t>
      </w:r>
    </w:p>
    <w:p w:rsidR="00032473" w:rsidRPr="00F47486" w:rsidRDefault="00032473" w:rsidP="00F47486">
      <w:pPr>
        <w:shd w:val="clear" w:color="auto" w:fill="FFFFFF"/>
        <w:spacing w:line="360" w:lineRule="auto"/>
        <w:ind w:right="83" w:firstLine="709"/>
        <w:jc w:val="both"/>
        <w:rPr>
          <w:sz w:val="30"/>
          <w:szCs w:val="30"/>
        </w:rPr>
      </w:pPr>
      <w:r w:rsidRPr="00F47486">
        <w:rPr>
          <w:spacing w:val="2"/>
          <w:sz w:val="30"/>
          <w:szCs w:val="30"/>
        </w:rPr>
        <w:t>г) пояснения основного текста.</w:t>
      </w:r>
    </w:p>
    <w:p w:rsidR="00032473" w:rsidRPr="00F47486" w:rsidRDefault="00032473" w:rsidP="00F47486">
      <w:pPr>
        <w:shd w:val="clear" w:color="auto" w:fill="FFFFFF"/>
        <w:spacing w:line="360" w:lineRule="auto"/>
        <w:ind w:right="83" w:firstLine="709"/>
        <w:jc w:val="both"/>
        <w:rPr>
          <w:sz w:val="30"/>
          <w:szCs w:val="30"/>
        </w:rPr>
      </w:pPr>
      <w:r w:rsidRPr="00F47486">
        <w:rPr>
          <w:iCs/>
          <w:spacing w:val="1"/>
          <w:sz w:val="30"/>
          <w:szCs w:val="30"/>
        </w:rPr>
        <w:t>д)</w:t>
      </w:r>
      <w:r w:rsidRPr="00F47486">
        <w:rPr>
          <w:i/>
          <w:iCs/>
          <w:spacing w:val="1"/>
          <w:sz w:val="30"/>
          <w:szCs w:val="30"/>
        </w:rPr>
        <w:t xml:space="preserve"> </w:t>
      </w:r>
      <w:r w:rsidRPr="00F47486">
        <w:rPr>
          <w:spacing w:val="1"/>
          <w:sz w:val="30"/>
          <w:szCs w:val="30"/>
        </w:rPr>
        <w:t>примечания помещаются в основной текст в виде сноски.</w:t>
      </w:r>
    </w:p>
    <w:p w:rsidR="00032473" w:rsidRPr="00F47486" w:rsidRDefault="00032473" w:rsidP="00F47486">
      <w:pPr>
        <w:shd w:val="clear" w:color="auto" w:fill="FFFFFF"/>
        <w:spacing w:before="58" w:line="360" w:lineRule="auto"/>
        <w:ind w:right="83" w:firstLine="709"/>
        <w:jc w:val="both"/>
        <w:rPr>
          <w:sz w:val="30"/>
          <w:szCs w:val="30"/>
        </w:rPr>
      </w:pPr>
      <w:r w:rsidRPr="00922D83">
        <w:rPr>
          <w:i/>
          <w:spacing w:val="-1"/>
          <w:sz w:val="30"/>
          <w:szCs w:val="30"/>
        </w:rPr>
        <w:t>Рисунки</w:t>
      </w:r>
      <w:r w:rsidRPr="00F47486">
        <w:rPr>
          <w:spacing w:val="-1"/>
          <w:sz w:val="30"/>
          <w:szCs w:val="30"/>
        </w:rPr>
        <w:t xml:space="preserve"> лучше размещать сразу же после первого упоминания о них в </w:t>
      </w:r>
      <w:r w:rsidRPr="00F47486">
        <w:rPr>
          <w:sz w:val="30"/>
          <w:szCs w:val="30"/>
        </w:rPr>
        <w:t xml:space="preserve">контексте работы. Если после упоминания о рисунке оставшееся место на странице не позволяет его разместить, то рисунок можно разместить на </w:t>
      </w:r>
      <w:r w:rsidRPr="00F47486">
        <w:rPr>
          <w:spacing w:val="-2"/>
          <w:sz w:val="30"/>
          <w:szCs w:val="30"/>
        </w:rPr>
        <w:t>следующей странице.</w:t>
      </w:r>
    </w:p>
    <w:p w:rsidR="00032473" w:rsidRPr="00F47486" w:rsidRDefault="00032473" w:rsidP="00F47486">
      <w:pPr>
        <w:shd w:val="clear" w:color="auto" w:fill="FFFFFF"/>
        <w:spacing w:line="360" w:lineRule="auto"/>
        <w:ind w:right="83" w:firstLine="709"/>
        <w:jc w:val="both"/>
        <w:rPr>
          <w:sz w:val="30"/>
          <w:szCs w:val="30"/>
        </w:rPr>
      </w:pPr>
      <w:r w:rsidRPr="00922D83">
        <w:rPr>
          <w:i/>
          <w:spacing w:val="2"/>
          <w:sz w:val="30"/>
          <w:szCs w:val="30"/>
        </w:rPr>
        <w:t>Таблицы,</w:t>
      </w:r>
      <w:r w:rsidRPr="00F47486">
        <w:rPr>
          <w:spacing w:val="2"/>
          <w:sz w:val="30"/>
          <w:szCs w:val="30"/>
        </w:rPr>
        <w:t xml:space="preserve"> как и рисунки, располагаются после первого упоминания о </w:t>
      </w:r>
      <w:r w:rsidRPr="00F47486">
        <w:rPr>
          <w:sz w:val="30"/>
          <w:szCs w:val="30"/>
        </w:rPr>
        <w:t>них в тексте работы. Если таблицы непосредственно не связаны с текстом, то их можно располагать в приложении. Все таблицы должны иметь заго</w:t>
      </w:r>
      <w:r w:rsidRPr="00F47486">
        <w:rPr>
          <w:sz w:val="30"/>
          <w:szCs w:val="30"/>
        </w:rPr>
        <w:softHyphen/>
        <w:t>ловки, которые кратко характеризуют содержание табличных данных.</w:t>
      </w:r>
    </w:p>
    <w:p w:rsidR="00032473" w:rsidRPr="00F47486" w:rsidRDefault="00032473" w:rsidP="00F47486">
      <w:pPr>
        <w:shd w:val="clear" w:color="auto" w:fill="FFFFFF"/>
        <w:spacing w:line="360" w:lineRule="auto"/>
        <w:ind w:right="83" w:firstLine="709"/>
        <w:jc w:val="both"/>
        <w:rPr>
          <w:sz w:val="30"/>
          <w:szCs w:val="30"/>
        </w:rPr>
      </w:pPr>
      <w:r w:rsidRPr="00922D83">
        <w:rPr>
          <w:i/>
          <w:spacing w:val="-1"/>
          <w:sz w:val="30"/>
          <w:szCs w:val="30"/>
        </w:rPr>
        <w:t>Цитаты</w:t>
      </w:r>
      <w:r w:rsidRPr="00F47486">
        <w:rPr>
          <w:spacing w:val="-1"/>
          <w:sz w:val="30"/>
          <w:szCs w:val="30"/>
        </w:rPr>
        <w:t xml:space="preserve"> в тексте работы (во всех вариантах) обязательно заключаются в кавычки. На каждую цитату следует давать указание источника. После сведения частей работы в единое целое рекомендуется провести сплошную </w:t>
      </w:r>
      <w:r w:rsidRPr="00F47486">
        <w:rPr>
          <w:spacing w:val="-2"/>
          <w:sz w:val="30"/>
          <w:szCs w:val="30"/>
        </w:rPr>
        <w:t>нумерацию сносок.</w:t>
      </w:r>
    </w:p>
    <w:p w:rsidR="00032473" w:rsidRPr="00F47486" w:rsidRDefault="00032473" w:rsidP="00F47486">
      <w:pPr>
        <w:shd w:val="clear" w:color="auto" w:fill="FFFFFF"/>
        <w:spacing w:line="360" w:lineRule="auto"/>
        <w:ind w:right="83" w:firstLine="709"/>
        <w:jc w:val="both"/>
        <w:rPr>
          <w:spacing w:val="-2"/>
          <w:sz w:val="30"/>
          <w:szCs w:val="30"/>
        </w:rPr>
      </w:pPr>
      <w:r w:rsidRPr="00F47486">
        <w:rPr>
          <w:spacing w:val="-2"/>
          <w:sz w:val="30"/>
          <w:szCs w:val="30"/>
        </w:rPr>
        <w:t xml:space="preserve">При изложении концепции какого-либо автора можно обходиться и без </w:t>
      </w:r>
      <w:r w:rsidRPr="00F47486">
        <w:rPr>
          <w:sz w:val="30"/>
          <w:szCs w:val="30"/>
        </w:rPr>
        <w:t>цитат. В этом случае основные мысли автора описываются в точном соот</w:t>
      </w:r>
      <w:r w:rsidRPr="00F47486">
        <w:rPr>
          <w:sz w:val="30"/>
          <w:szCs w:val="30"/>
        </w:rPr>
        <w:softHyphen/>
        <w:t xml:space="preserve">ветствии с оригиналом по смыслу. Но и в этом случае обязательно делать </w:t>
      </w:r>
      <w:r w:rsidRPr="00F47486">
        <w:rPr>
          <w:spacing w:val="-2"/>
          <w:sz w:val="30"/>
          <w:szCs w:val="30"/>
        </w:rPr>
        <w:t>сноску на источник.</w:t>
      </w:r>
    </w:p>
    <w:p w:rsidR="00032473" w:rsidRPr="00F47486" w:rsidRDefault="00032473" w:rsidP="00F47486">
      <w:pPr>
        <w:shd w:val="clear" w:color="auto" w:fill="FFFFFF"/>
        <w:spacing w:line="360" w:lineRule="auto"/>
        <w:ind w:right="83" w:firstLine="709"/>
        <w:jc w:val="both"/>
        <w:rPr>
          <w:spacing w:val="-1"/>
          <w:sz w:val="30"/>
          <w:szCs w:val="30"/>
        </w:rPr>
      </w:pPr>
      <w:r w:rsidRPr="00F47486">
        <w:rPr>
          <w:spacing w:val="-1"/>
          <w:sz w:val="30"/>
          <w:szCs w:val="30"/>
        </w:rPr>
        <w:t>Цитаты можно привлекать и для иллюстрации собственных суждений. Однако исследователь должен быть крайне аккуратен в цитировании и тща</w:t>
      </w:r>
      <w:r w:rsidRPr="00F47486">
        <w:rPr>
          <w:spacing w:val="-1"/>
          <w:sz w:val="30"/>
          <w:szCs w:val="30"/>
        </w:rPr>
        <w:softHyphen/>
        <w:t xml:space="preserve">тельно следить за его правильностью. Неполная, умышленно искаженная и </w:t>
      </w:r>
      <w:r w:rsidRPr="00F47486">
        <w:rPr>
          <w:sz w:val="30"/>
          <w:szCs w:val="30"/>
        </w:rPr>
        <w:t>подогнанная под цель исследователя цитата отнюдь не украшает его рабо</w:t>
      </w:r>
      <w:r w:rsidRPr="00F47486">
        <w:rPr>
          <w:sz w:val="30"/>
          <w:szCs w:val="30"/>
        </w:rPr>
        <w:softHyphen/>
      </w:r>
      <w:r w:rsidRPr="00F47486">
        <w:rPr>
          <w:spacing w:val="-1"/>
          <w:sz w:val="30"/>
          <w:szCs w:val="30"/>
        </w:rPr>
        <w:t>ту и не прибавляет ей значимости.</w:t>
      </w:r>
    </w:p>
    <w:p w:rsidR="00032473" w:rsidRDefault="00032473" w:rsidP="00032473">
      <w:pPr>
        <w:pStyle w:val="af1"/>
        <w:spacing w:line="360" w:lineRule="auto"/>
        <w:ind w:firstLine="709"/>
        <w:jc w:val="both"/>
        <w:rPr>
          <w:rFonts w:eastAsia="TimesNewRoman,BoldItalic"/>
          <w:b/>
          <w:bCs/>
          <w:iCs/>
          <w:sz w:val="30"/>
          <w:szCs w:val="30"/>
          <w:lang w:eastAsia="en-US"/>
        </w:rPr>
      </w:pPr>
    </w:p>
    <w:p w:rsidR="004568C1" w:rsidRDefault="00032473" w:rsidP="00F47486">
      <w:pPr>
        <w:pStyle w:val="af1"/>
        <w:spacing w:line="360" w:lineRule="auto"/>
        <w:ind w:firstLine="709"/>
        <w:jc w:val="center"/>
        <w:rPr>
          <w:b/>
          <w:sz w:val="30"/>
        </w:rPr>
      </w:pPr>
      <w:r w:rsidRPr="00032473">
        <w:rPr>
          <w:rFonts w:eastAsia="TimesNewRoman,BoldItalic"/>
          <w:b/>
          <w:bCs/>
          <w:iCs/>
          <w:sz w:val="30"/>
          <w:szCs w:val="30"/>
          <w:lang w:eastAsia="en-US"/>
        </w:rPr>
        <w:lastRenderedPageBreak/>
        <w:t>3</w:t>
      </w:r>
      <w:r w:rsidR="004568C1" w:rsidRPr="00032473">
        <w:rPr>
          <w:b/>
          <w:sz w:val="30"/>
        </w:rPr>
        <w:t>.6</w:t>
      </w:r>
      <w:r w:rsidR="004568C1">
        <w:rPr>
          <w:b/>
          <w:sz w:val="30"/>
        </w:rPr>
        <w:t xml:space="preserve"> Правила машинописного способа оформления рукописи</w:t>
      </w:r>
    </w:p>
    <w:p w:rsidR="004568C1" w:rsidRDefault="004568C1" w:rsidP="004568C1">
      <w:pPr>
        <w:pStyle w:val="21"/>
        <w:spacing w:line="360" w:lineRule="auto"/>
        <w:ind w:right="0"/>
        <w:jc w:val="both"/>
        <w:rPr>
          <w:b w:val="0"/>
          <w:sz w:val="30"/>
        </w:rPr>
      </w:pPr>
      <w:r>
        <w:rPr>
          <w:b w:val="0"/>
          <w:sz w:val="30"/>
        </w:rPr>
        <w:t>Работа оформляется машинописным способом на одной стороне писчей бумаги формата А-4.</w:t>
      </w:r>
    </w:p>
    <w:p w:rsidR="004568C1" w:rsidRDefault="004568C1" w:rsidP="004568C1">
      <w:pPr>
        <w:pStyle w:val="21"/>
        <w:spacing w:line="360" w:lineRule="auto"/>
        <w:ind w:right="0"/>
        <w:jc w:val="both"/>
        <w:rPr>
          <w:b w:val="0"/>
          <w:sz w:val="30"/>
        </w:rPr>
      </w:pPr>
      <w:r>
        <w:rPr>
          <w:b w:val="0"/>
          <w:sz w:val="30"/>
        </w:rPr>
        <w:t>Размерные показатели:</w:t>
      </w:r>
    </w:p>
    <w:p w:rsidR="004568C1" w:rsidRDefault="004568C1" w:rsidP="003513A5">
      <w:pPr>
        <w:pStyle w:val="21"/>
        <w:numPr>
          <w:ilvl w:val="0"/>
          <w:numId w:val="5"/>
        </w:numPr>
        <w:spacing w:line="360" w:lineRule="auto"/>
        <w:ind w:left="284" w:right="0" w:hanging="284"/>
        <w:jc w:val="both"/>
        <w:rPr>
          <w:b w:val="0"/>
          <w:sz w:val="30"/>
        </w:rPr>
      </w:pPr>
      <w:r>
        <w:rPr>
          <w:b w:val="0"/>
          <w:sz w:val="30"/>
        </w:rPr>
        <w:t>в одной строке должно быть 60-65 знаков, пробел между словами считается за 1 знак;</w:t>
      </w:r>
    </w:p>
    <w:p w:rsidR="004568C1" w:rsidRDefault="004568C1" w:rsidP="003513A5">
      <w:pPr>
        <w:pStyle w:val="21"/>
        <w:numPr>
          <w:ilvl w:val="0"/>
          <w:numId w:val="5"/>
        </w:numPr>
        <w:spacing w:line="360" w:lineRule="auto"/>
        <w:ind w:left="284" w:right="0" w:hanging="284"/>
        <w:jc w:val="both"/>
        <w:rPr>
          <w:b w:val="0"/>
          <w:sz w:val="30"/>
        </w:rPr>
      </w:pPr>
      <w:r>
        <w:rPr>
          <w:b w:val="0"/>
          <w:sz w:val="30"/>
        </w:rPr>
        <w:t>абзацный отступ равняется 5 знакам;</w:t>
      </w:r>
    </w:p>
    <w:p w:rsidR="004568C1" w:rsidRDefault="004568C1" w:rsidP="003513A5">
      <w:pPr>
        <w:pStyle w:val="21"/>
        <w:numPr>
          <w:ilvl w:val="0"/>
          <w:numId w:val="5"/>
        </w:numPr>
        <w:spacing w:line="360" w:lineRule="auto"/>
        <w:ind w:left="284" w:right="0" w:hanging="284"/>
        <w:jc w:val="both"/>
        <w:rPr>
          <w:b w:val="0"/>
          <w:sz w:val="30"/>
        </w:rPr>
      </w:pPr>
      <w:r>
        <w:rPr>
          <w:b w:val="0"/>
          <w:sz w:val="30"/>
        </w:rPr>
        <w:t>на одной странице сплошного текста должно быть 28-30 строк; расстояние между строчками 1,5 интервала;</w:t>
      </w:r>
    </w:p>
    <w:p w:rsidR="004568C1" w:rsidRDefault="004568C1" w:rsidP="003513A5">
      <w:pPr>
        <w:pStyle w:val="21"/>
        <w:numPr>
          <w:ilvl w:val="0"/>
          <w:numId w:val="5"/>
        </w:numPr>
        <w:spacing w:line="360" w:lineRule="auto"/>
        <w:ind w:left="284" w:right="0" w:hanging="284"/>
        <w:jc w:val="both"/>
        <w:rPr>
          <w:b w:val="0"/>
          <w:sz w:val="30"/>
        </w:rPr>
      </w:pPr>
      <w:r>
        <w:rPr>
          <w:b w:val="0"/>
          <w:sz w:val="30"/>
        </w:rPr>
        <w:t>страницы рукописи должны иметь поля следующих размеров: верхнее и нижнее – по 20 мм, правое – 15 мм, левое – 25 мм.</w:t>
      </w:r>
    </w:p>
    <w:p w:rsidR="004568C1" w:rsidRDefault="004568C1" w:rsidP="004568C1">
      <w:pPr>
        <w:pStyle w:val="a8"/>
        <w:spacing w:line="360" w:lineRule="auto"/>
        <w:ind w:firstLine="567"/>
        <w:rPr>
          <w:rFonts w:ascii="Arial" w:hAnsi="Arial"/>
          <w:bCs/>
          <w:sz w:val="30"/>
        </w:rPr>
      </w:pPr>
      <w:r>
        <w:rPr>
          <w:bCs/>
          <w:sz w:val="30"/>
        </w:rPr>
        <w:t>Каждая глава работы, а также разделы: «Введение», «Заключение», «Литература», «Библиография», «Приложение» должны начинаться с нового листа. Названия ос</w:t>
      </w:r>
      <w:r>
        <w:rPr>
          <w:bCs/>
          <w:sz w:val="30"/>
        </w:rPr>
        <w:softHyphen/>
        <w:t>новных разделов пишутся прописными буквами, а подразделов - строчными. Заголовки даются по центру и сверху и снизу отделяются от основного текста тремя интер</w:t>
      </w:r>
      <w:r>
        <w:rPr>
          <w:bCs/>
          <w:sz w:val="30"/>
        </w:rPr>
        <w:softHyphen/>
        <w:t>валами; точки в конце заголовков и подзаголовков не ставят</w:t>
      </w:r>
      <w:r>
        <w:rPr>
          <w:bCs/>
          <w:sz w:val="30"/>
        </w:rPr>
        <w:softHyphen/>
        <w:t>ся и переносы в них не рекомендуются.</w:t>
      </w:r>
    </w:p>
    <w:p w:rsidR="004568C1" w:rsidRDefault="004568C1" w:rsidP="004568C1">
      <w:pPr>
        <w:pStyle w:val="21"/>
        <w:spacing w:line="360" w:lineRule="auto"/>
        <w:ind w:right="0"/>
        <w:jc w:val="both"/>
        <w:rPr>
          <w:b w:val="0"/>
          <w:sz w:val="30"/>
        </w:rPr>
      </w:pPr>
      <w:r>
        <w:rPr>
          <w:b w:val="0"/>
          <w:sz w:val="30"/>
        </w:rPr>
        <w:t xml:space="preserve">Страницы текста должны быть пронумерованы арабскими цифрами посредине верхнего поля листа, начиная с третьей страницы – «Введение». </w:t>
      </w:r>
    </w:p>
    <w:p w:rsidR="004568C1" w:rsidRDefault="004568C1" w:rsidP="004568C1">
      <w:pPr>
        <w:pStyle w:val="21"/>
        <w:spacing w:line="360" w:lineRule="auto"/>
        <w:ind w:right="0"/>
        <w:jc w:val="both"/>
        <w:rPr>
          <w:b w:val="0"/>
          <w:sz w:val="30"/>
        </w:rPr>
      </w:pPr>
      <w:r>
        <w:rPr>
          <w:b w:val="0"/>
          <w:sz w:val="30"/>
        </w:rPr>
        <w:t>Текст на иностранных языках может быть целиком впечатан или вписан от руки.</w:t>
      </w:r>
    </w:p>
    <w:p w:rsidR="004568C1" w:rsidRDefault="004568C1" w:rsidP="004568C1">
      <w:pPr>
        <w:pStyle w:val="21"/>
        <w:spacing w:line="360" w:lineRule="auto"/>
        <w:ind w:right="0"/>
        <w:jc w:val="both"/>
        <w:rPr>
          <w:b w:val="0"/>
          <w:sz w:val="30"/>
        </w:rPr>
      </w:pPr>
      <w:r>
        <w:rPr>
          <w:b w:val="0"/>
          <w:sz w:val="30"/>
        </w:rPr>
        <w:t>Объем курсовой работы должен составлять 30-40 страниц машинописного текста (50-60 страниц рукописного текста), выпускной квалификационной работы -  50-60 страниц без учета приложения.</w:t>
      </w:r>
    </w:p>
    <w:p w:rsidR="004568C1" w:rsidRDefault="004568C1" w:rsidP="004568C1">
      <w:pPr>
        <w:spacing w:line="360" w:lineRule="auto"/>
        <w:jc w:val="both"/>
        <w:rPr>
          <w:bCs/>
          <w:sz w:val="30"/>
        </w:rPr>
      </w:pPr>
    </w:p>
    <w:p w:rsidR="004568C1" w:rsidRDefault="00032473" w:rsidP="00032473">
      <w:pPr>
        <w:pStyle w:val="33"/>
        <w:jc w:val="center"/>
        <w:outlineLvl w:val="0"/>
        <w:rPr>
          <w:b/>
          <w:sz w:val="30"/>
        </w:rPr>
      </w:pPr>
      <w:r>
        <w:rPr>
          <w:b/>
          <w:sz w:val="30"/>
        </w:rPr>
        <w:t>4</w:t>
      </w:r>
      <w:r w:rsidR="004568C1">
        <w:rPr>
          <w:b/>
          <w:sz w:val="30"/>
        </w:rPr>
        <w:t xml:space="preserve"> Подготовка и защита </w:t>
      </w:r>
      <w:r>
        <w:rPr>
          <w:b/>
          <w:sz w:val="30"/>
        </w:rPr>
        <w:t>учебно-исследовательских</w:t>
      </w:r>
      <w:r w:rsidR="004568C1">
        <w:rPr>
          <w:b/>
          <w:sz w:val="30"/>
        </w:rPr>
        <w:t xml:space="preserve"> работ</w:t>
      </w:r>
    </w:p>
    <w:p w:rsidR="004568C1" w:rsidRDefault="004568C1" w:rsidP="004568C1">
      <w:pPr>
        <w:pStyle w:val="33"/>
        <w:outlineLvl w:val="0"/>
        <w:rPr>
          <w:sz w:val="30"/>
        </w:rPr>
      </w:pP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>После окончания исследования, оформления полученных результа</w:t>
      </w:r>
      <w:r w:rsidRPr="00F47486">
        <w:rPr>
          <w:sz w:val="30"/>
          <w:szCs w:val="30"/>
        </w:rPr>
        <w:softHyphen/>
      </w:r>
      <w:r w:rsidRPr="00F47486">
        <w:rPr>
          <w:spacing w:val="1"/>
          <w:sz w:val="30"/>
          <w:szCs w:val="30"/>
        </w:rPr>
        <w:t>тов, прочтения и одобрения ее научным руководителем наступает послед</w:t>
      </w:r>
      <w:r w:rsidRPr="00F47486">
        <w:rPr>
          <w:spacing w:val="1"/>
          <w:sz w:val="30"/>
          <w:szCs w:val="30"/>
        </w:rPr>
        <w:softHyphen/>
      </w:r>
      <w:r w:rsidRPr="00F47486">
        <w:rPr>
          <w:sz w:val="30"/>
          <w:szCs w:val="30"/>
        </w:rPr>
        <w:t>ний этап - защита. К сожалению, важность этого этапа иногда недооцени</w:t>
      </w:r>
      <w:r w:rsidRPr="00F47486">
        <w:rPr>
          <w:sz w:val="30"/>
          <w:szCs w:val="30"/>
        </w:rPr>
        <w:softHyphen/>
      </w:r>
      <w:r w:rsidRPr="00F47486">
        <w:rPr>
          <w:spacing w:val="5"/>
          <w:sz w:val="30"/>
          <w:szCs w:val="30"/>
        </w:rPr>
        <w:t xml:space="preserve">вается, и тогда даже качественно проведенное исследование выглядит </w:t>
      </w:r>
      <w:r w:rsidRPr="00F47486">
        <w:rPr>
          <w:sz w:val="30"/>
          <w:szCs w:val="30"/>
        </w:rPr>
        <w:t xml:space="preserve">при публичном представлении неубедительно. Автор или «заваливает» </w:t>
      </w:r>
      <w:r w:rsidRPr="00F47486">
        <w:rPr>
          <w:spacing w:val="1"/>
          <w:sz w:val="30"/>
          <w:szCs w:val="30"/>
        </w:rPr>
        <w:t xml:space="preserve">аудиторию и жюри объемом информации, или на ходу пытается выстроить </w:t>
      </w:r>
      <w:r w:rsidRPr="00F47486">
        <w:rPr>
          <w:sz w:val="30"/>
          <w:szCs w:val="30"/>
        </w:rPr>
        <w:t>логику своего изложения. В итоге - «смазанное» представление у слуша</w:t>
      </w:r>
      <w:r w:rsidRPr="00F47486">
        <w:rPr>
          <w:sz w:val="30"/>
          <w:szCs w:val="30"/>
        </w:rPr>
        <w:softHyphen/>
      </w:r>
      <w:r w:rsidRPr="00F47486">
        <w:rPr>
          <w:spacing w:val="1"/>
          <w:sz w:val="30"/>
          <w:szCs w:val="30"/>
        </w:rPr>
        <w:t>телей и чувство неудовлетворенности у выступающего. И напротив, искус</w:t>
      </w:r>
      <w:r w:rsidRPr="00F47486">
        <w:rPr>
          <w:spacing w:val="1"/>
          <w:sz w:val="30"/>
          <w:szCs w:val="30"/>
        </w:rPr>
        <w:softHyphen/>
      </w:r>
      <w:r w:rsidRPr="00F47486">
        <w:rPr>
          <w:sz w:val="30"/>
          <w:szCs w:val="30"/>
        </w:rPr>
        <w:t xml:space="preserve">но подготовленный доклад по защите написанной работы может «затенить» некоторые </w:t>
      </w:r>
      <w:r w:rsidRPr="00F47486">
        <w:rPr>
          <w:spacing w:val="5"/>
          <w:sz w:val="30"/>
          <w:szCs w:val="30"/>
        </w:rPr>
        <w:t xml:space="preserve"> его недостатки и таким образом повысить шансы выступающего на хорошую оценку.</w:t>
      </w:r>
    </w:p>
    <w:p w:rsidR="00F47486" w:rsidRPr="00922D83" w:rsidRDefault="00922D83" w:rsidP="00F47486">
      <w:pPr>
        <w:pStyle w:val="af1"/>
        <w:spacing w:line="360" w:lineRule="auto"/>
        <w:ind w:firstLine="709"/>
        <w:jc w:val="both"/>
        <w:rPr>
          <w:iCs/>
          <w:spacing w:val="-1"/>
          <w:sz w:val="30"/>
          <w:szCs w:val="30"/>
        </w:rPr>
      </w:pPr>
      <w:r w:rsidRPr="00922D83">
        <w:rPr>
          <w:iCs/>
          <w:spacing w:val="1"/>
          <w:sz w:val="30"/>
          <w:szCs w:val="30"/>
        </w:rPr>
        <w:t>Н</w:t>
      </w:r>
      <w:r w:rsidR="00F47486" w:rsidRPr="00922D83">
        <w:rPr>
          <w:iCs/>
          <w:spacing w:val="1"/>
          <w:sz w:val="30"/>
          <w:szCs w:val="30"/>
        </w:rPr>
        <w:t xml:space="preserve">а выступление отводится не более 5-7 мин. По регламенту можно рассчитывать дополнительно </w:t>
      </w:r>
      <w:r w:rsidR="00F47486" w:rsidRPr="00922D83">
        <w:rPr>
          <w:iCs/>
          <w:spacing w:val="7"/>
          <w:sz w:val="30"/>
          <w:szCs w:val="30"/>
        </w:rPr>
        <w:t xml:space="preserve"> на 1-2 мин, но не более. Ни о теме (ее уже объявили), ни о  </w:t>
      </w:r>
      <w:r w:rsidR="00F47486" w:rsidRPr="00922D83">
        <w:rPr>
          <w:iCs/>
          <w:spacing w:val="4"/>
          <w:sz w:val="30"/>
          <w:szCs w:val="30"/>
        </w:rPr>
        <w:t xml:space="preserve">том,  что было прочитано (список литературы), говорить не  </w:t>
      </w:r>
      <w:r w:rsidR="00F47486" w:rsidRPr="00922D83">
        <w:rPr>
          <w:iCs/>
          <w:spacing w:val="3"/>
          <w:sz w:val="30"/>
          <w:szCs w:val="30"/>
        </w:rPr>
        <w:t xml:space="preserve">следует. Защита ни в коем случае не должна сводиться к </w:t>
      </w:r>
      <w:r w:rsidRPr="00922D83">
        <w:rPr>
          <w:iCs/>
          <w:spacing w:val="3"/>
          <w:sz w:val="30"/>
          <w:szCs w:val="30"/>
        </w:rPr>
        <w:t>пересказу</w:t>
      </w:r>
      <w:r w:rsidR="00F47486" w:rsidRPr="00922D83">
        <w:rPr>
          <w:iCs/>
          <w:spacing w:val="3"/>
          <w:sz w:val="30"/>
          <w:szCs w:val="30"/>
        </w:rPr>
        <w:t xml:space="preserve">  всего содержания работы. Если вы не сумели заинтересо</w:t>
      </w:r>
      <w:r w:rsidR="00F47486" w:rsidRPr="00922D83">
        <w:rPr>
          <w:iCs/>
          <w:spacing w:val="-1"/>
          <w:sz w:val="30"/>
          <w:szCs w:val="30"/>
        </w:rPr>
        <w:t>вать аудиторию за отведенное по регламенту время, его продолжение  только усилит непонимание и раздражение слушателей.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pacing w:val="1"/>
          <w:sz w:val="30"/>
          <w:szCs w:val="30"/>
        </w:rPr>
        <w:t>Подготовку доклада лучше всего начать с продумывания его структу</w:t>
      </w:r>
      <w:r w:rsidRPr="00F47486">
        <w:rPr>
          <w:sz w:val="30"/>
          <w:szCs w:val="30"/>
        </w:rPr>
        <w:t xml:space="preserve">ры. Четкое и ясное представление о работе у самого докладчика - залог </w:t>
      </w:r>
      <w:r w:rsidRPr="00F47486">
        <w:rPr>
          <w:spacing w:val="-1"/>
          <w:sz w:val="30"/>
          <w:szCs w:val="30"/>
        </w:rPr>
        <w:t>понимания его аудиторией. Доклад можно разделить на 3 части, состоящие  из отдельных, но связанных между собой блоков.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bCs/>
          <w:sz w:val="30"/>
          <w:szCs w:val="30"/>
        </w:rPr>
        <w:t xml:space="preserve">Первая часть </w:t>
      </w:r>
      <w:r w:rsidRPr="00F47486">
        <w:rPr>
          <w:sz w:val="30"/>
          <w:szCs w:val="30"/>
        </w:rPr>
        <w:t xml:space="preserve">по сути кратко повторяет введение исследовательской </w:t>
      </w:r>
      <w:r w:rsidRPr="00F47486">
        <w:rPr>
          <w:spacing w:val="-2"/>
          <w:sz w:val="30"/>
          <w:szCs w:val="30"/>
        </w:rPr>
        <w:t xml:space="preserve">работы. Здесь обосновывается актуальность выбранной темы, описывается </w:t>
      </w:r>
      <w:r w:rsidRPr="00F47486">
        <w:rPr>
          <w:spacing w:val="-1"/>
          <w:sz w:val="30"/>
          <w:szCs w:val="30"/>
        </w:rPr>
        <w:t xml:space="preserve">научная проблема, формулируются задачи исследования и указываются  </w:t>
      </w:r>
      <w:r w:rsidRPr="00F47486">
        <w:rPr>
          <w:sz w:val="30"/>
          <w:szCs w:val="30"/>
        </w:rPr>
        <w:t xml:space="preserve">основные методы. Для того чтобы ваш </w:t>
      </w:r>
      <w:r w:rsidRPr="00F47486">
        <w:rPr>
          <w:sz w:val="30"/>
          <w:szCs w:val="30"/>
        </w:rPr>
        <w:lastRenderedPageBreak/>
        <w:t xml:space="preserve">доклад вызвал интерес аудитории,  </w:t>
      </w:r>
      <w:r w:rsidRPr="00F47486">
        <w:rPr>
          <w:spacing w:val="-1"/>
          <w:sz w:val="30"/>
          <w:szCs w:val="30"/>
        </w:rPr>
        <w:t>очень важно правильно настроить слушателей с самого начала вашего выступления. Существует несколько способов привлечения внимания аудитории,</w:t>
      </w:r>
      <w:r w:rsidRPr="00F47486">
        <w:rPr>
          <w:sz w:val="30"/>
          <w:szCs w:val="30"/>
        </w:rPr>
        <w:t xml:space="preserve"> вот некоторые из них: вы можете начать выступление с приведения  </w:t>
      </w:r>
      <w:r w:rsidRPr="00F47486">
        <w:rPr>
          <w:spacing w:val="-2"/>
          <w:sz w:val="30"/>
          <w:szCs w:val="30"/>
        </w:rPr>
        <w:t xml:space="preserve">примера, интересной цитаты, образного сравнения предмета выступления с </w:t>
      </w:r>
      <w:r w:rsidRPr="00F47486">
        <w:rPr>
          <w:sz w:val="30"/>
          <w:szCs w:val="30"/>
        </w:rPr>
        <w:t>конкретным явлением, с истории, случая, задания проблемы или ориги</w:t>
      </w:r>
      <w:r w:rsidRPr="00F47486">
        <w:rPr>
          <w:spacing w:val="-3"/>
          <w:sz w:val="30"/>
          <w:szCs w:val="30"/>
        </w:rPr>
        <w:t>нального вопроса.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pacing w:val="-1"/>
          <w:sz w:val="30"/>
          <w:szCs w:val="30"/>
        </w:rPr>
        <w:t xml:space="preserve">Во </w:t>
      </w:r>
      <w:r w:rsidRPr="00F47486">
        <w:rPr>
          <w:bCs/>
          <w:spacing w:val="-1"/>
          <w:sz w:val="30"/>
          <w:szCs w:val="30"/>
        </w:rPr>
        <w:t xml:space="preserve">второй части, </w:t>
      </w:r>
      <w:r w:rsidRPr="00F47486">
        <w:rPr>
          <w:spacing w:val="-1"/>
          <w:sz w:val="30"/>
          <w:szCs w:val="30"/>
        </w:rPr>
        <w:t xml:space="preserve">самой большой по объему, вам нужно представить </w:t>
      </w:r>
      <w:r w:rsidRPr="00F47486">
        <w:rPr>
          <w:spacing w:val="-2"/>
          <w:sz w:val="30"/>
          <w:szCs w:val="30"/>
        </w:rPr>
        <w:t>содержание глав. Особое внимание комиссия обращает на итоги проведён</w:t>
      </w:r>
      <w:r w:rsidRPr="00F47486">
        <w:rPr>
          <w:spacing w:val="7"/>
          <w:sz w:val="30"/>
          <w:szCs w:val="30"/>
        </w:rPr>
        <w:t xml:space="preserve">ного исследования, на личный вклад в него автора. Поэтому не забудьте </w:t>
      </w:r>
      <w:r w:rsidRPr="00F47486">
        <w:rPr>
          <w:spacing w:val="1"/>
          <w:sz w:val="30"/>
          <w:szCs w:val="30"/>
        </w:rPr>
        <w:t>после краткого изложения содержания глав реферата отдельно подчерк</w:t>
      </w:r>
      <w:r w:rsidRPr="00F47486">
        <w:rPr>
          <w:spacing w:val="-1"/>
          <w:sz w:val="30"/>
          <w:szCs w:val="30"/>
        </w:rPr>
        <w:t>нуть, в чем состоит новизна предлагаемой вами работы, это могут быть использованные впервые по отношению к данному материалу методики, достигнутые вами результаты исследования.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 xml:space="preserve">При изложении основных результатов можно использовать заранее </w:t>
      </w:r>
      <w:r w:rsidRPr="00F47486">
        <w:rPr>
          <w:spacing w:val="-1"/>
          <w:sz w:val="30"/>
          <w:szCs w:val="30"/>
        </w:rPr>
        <w:t xml:space="preserve">подготовленные схемы, чертежи, графики, таблицы, видеоролики, слайды, </w:t>
      </w:r>
      <w:r w:rsidRPr="00F47486">
        <w:rPr>
          <w:spacing w:val="1"/>
          <w:sz w:val="30"/>
          <w:szCs w:val="30"/>
        </w:rPr>
        <w:t xml:space="preserve">видеофильмы. Демонстрируемые материалы должны оформляться так,  </w:t>
      </w:r>
      <w:r w:rsidRPr="00F47486">
        <w:rPr>
          <w:sz w:val="30"/>
          <w:szCs w:val="30"/>
        </w:rPr>
        <w:t xml:space="preserve">чтобы они не перегружали выступление и были видны всем присутствующим </w:t>
      </w:r>
      <w:r w:rsidRPr="00F47486">
        <w:rPr>
          <w:spacing w:val="-5"/>
          <w:sz w:val="30"/>
          <w:szCs w:val="30"/>
        </w:rPr>
        <w:t>в аудитории.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pacing w:val="-2"/>
          <w:sz w:val="30"/>
          <w:szCs w:val="30"/>
        </w:rPr>
      </w:pPr>
      <w:r w:rsidRPr="00F47486">
        <w:rPr>
          <w:spacing w:val="-2"/>
          <w:sz w:val="30"/>
          <w:szCs w:val="30"/>
        </w:rPr>
        <w:t xml:space="preserve">В </w:t>
      </w:r>
      <w:r w:rsidRPr="00F47486">
        <w:rPr>
          <w:bCs/>
          <w:spacing w:val="-2"/>
          <w:sz w:val="30"/>
          <w:szCs w:val="30"/>
        </w:rPr>
        <w:t xml:space="preserve">третьей части </w:t>
      </w:r>
      <w:r w:rsidRPr="00F47486">
        <w:rPr>
          <w:spacing w:val="-2"/>
          <w:sz w:val="30"/>
          <w:szCs w:val="30"/>
        </w:rPr>
        <w:t xml:space="preserve">целесообразно кратко изложить основные выводы по </w:t>
      </w:r>
      <w:r w:rsidRPr="00F47486">
        <w:rPr>
          <w:spacing w:val="-1"/>
          <w:sz w:val="30"/>
          <w:szCs w:val="30"/>
        </w:rPr>
        <w:t xml:space="preserve">результатам исследования, не повторяя тех выводов, которые уже сделаны в ходе изложения содержания по главам. Постарайтесь в заключении </w:t>
      </w:r>
      <w:r w:rsidRPr="00F47486">
        <w:rPr>
          <w:sz w:val="30"/>
          <w:szCs w:val="30"/>
        </w:rPr>
        <w:t xml:space="preserve"> создать кульминацию выступления, предложите слушателям поразмышлять над проблемой, покажите возможные варианты дальнейших ис</w:t>
      </w:r>
      <w:r w:rsidRPr="00F47486">
        <w:rPr>
          <w:spacing w:val="-2"/>
          <w:sz w:val="30"/>
          <w:szCs w:val="30"/>
        </w:rPr>
        <w:t>следований, используйте цитату по теме реферата известного ученого</w:t>
      </w:r>
    </w:p>
    <w:p w:rsidR="00F47486" w:rsidRPr="00922D83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922D83">
        <w:rPr>
          <w:iCs/>
          <w:spacing w:val="-1"/>
          <w:sz w:val="30"/>
          <w:szCs w:val="30"/>
        </w:rPr>
        <w:t xml:space="preserve">Особое внимание обратите на речь докладчика. Она должна быть ясной, грамматически точной, уверенной, выразительной. </w:t>
      </w:r>
      <w:r w:rsidRPr="00922D83">
        <w:rPr>
          <w:iCs/>
          <w:spacing w:val="-2"/>
          <w:sz w:val="30"/>
          <w:szCs w:val="30"/>
        </w:rPr>
        <w:t xml:space="preserve">Если </w:t>
      </w:r>
      <w:r w:rsidRPr="00922D83">
        <w:rPr>
          <w:iCs/>
          <w:spacing w:val="-2"/>
          <w:sz w:val="30"/>
          <w:szCs w:val="30"/>
        </w:rPr>
        <w:lastRenderedPageBreak/>
        <w:t>докладчик старается говорить быстро, проглатывая окон</w:t>
      </w:r>
      <w:r w:rsidRPr="00922D83">
        <w:rPr>
          <w:iCs/>
          <w:spacing w:val="-2"/>
          <w:sz w:val="30"/>
          <w:szCs w:val="30"/>
        </w:rPr>
        <w:softHyphen/>
      </w:r>
      <w:r w:rsidRPr="00922D83">
        <w:rPr>
          <w:iCs/>
          <w:spacing w:val="-1"/>
          <w:sz w:val="30"/>
          <w:szCs w:val="30"/>
        </w:rPr>
        <w:t>чания слов, тихо, невнятно, то качество его выступления сни</w:t>
      </w:r>
      <w:r w:rsidRPr="00922D83">
        <w:rPr>
          <w:iCs/>
          <w:spacing w:val="-1"/>
          <w:sz w:val="30"/>
          <w:szCs w:val="30"/>
        </w:rPr>
        <w:softHyphen/>
      </w:r>
      <w:r w:rsidRPr="00922D83">
        <w:rPr>
          <w:iCs/>
          <w:sz w:val="30"/>
          <w:szCs w:val="30"/>
        </w:rPr>
        <w:t>жается. Спокойное, последовательное и хорошо аргументиро</w:t>
      </w:r>
      <w:r w:rsidRPr="00922D83">
        <w:rPr>
          <w:iCs/>
          <w:sz w:val="30"/>
          <w:szCs w:val="30"/>
        </w:rPr>
        <w:softHyphen/>
      </w:r>
      <w:r w:rsidRPr="00922D83">
        <w:rPr>
          <w:iCs/>
          <w:spacing w:val="-1"/>
          <w:sz w:val="30"/>
          <w:szCs w:val="30"/>
        </w:rPr>
        <w:t>ванное изложение материала импонирует слушателям. Но ис</w:t>
      </w:r>
      <w:r w:rsidRPr="00922D83">
        <w:rPr>
          <w:iCs/>
          <w:spacing w:val="-1"/>
          <w:sz w:val="30"/>
          <w:szCs w:val="30"/>
        </w:rPr>
        <w:softHyphen/>
      </w:r>
      <w:r w:rsidRPr="00922D83">
        <w:rPr>
          <w:iCs/>
          <w:sz w:val="30"/>
          <w:szCs w:val="30"/>
        </w:rPr>
        <w:t xml:space="preserve">пользование научного стиля отнюдь не означает пренебрежение </w:t>
      </w:r>
      <w:r w:rsidRPr="00922D83">
        <w:rPr>
          <w:iCs/>
          <w:spacing w:val="-1"/>
          <w:sz w:val="30"/>
          <w:szCs w:val="30"/>
        </w:rPr>
        <w:t>к использованию образных сравнений, контрастов, необычных фактов, позволяющих удерживать внимание  аудитории.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pacing w:val="-2"/>
          <w:sz w:val="30"/>
          <w:szCs w:val="30"/>
        </w:rPr>
      </w:pPr>
      <w:r w:rsidRPr="00F47486">
        <w:rPr>
          <w:spacing w:val="-1"/>
          <w:sz w:val="30"/>
          <w:szCs w:val="30"/>
        </w:rPr>
        <w:t xml:space="preserve">После того как докладчик закончил свое выступление, члены комиссии </w:t>
      </w:r>
      <w:r w:rsidRPr="00F47486">
        <w:rPr>
          <w:spacing w:val="-2"/>
          <w:sz w:val="30"/>
          <w:szCs w:val="30"/>
        </w:rPr>
        <w:t xml:space="preserve">задают вопросы. Вопросы может задать и любой присутствующий на вашем </w:t>
      </w:r>
      <w:r w:rsidRPr="00F47486">
        <w:rPr>
          <w:sz w:val="30"/>
          <w:szCs w:val="30"/>
        </w:rPr>
        <w:t>выступлении. Вопросов не нужно бояться: это еще одна возможность про</w:t>
      </w:r>
      <w:r w:rsidRPr="00F47486">
        <w:rPr>
          <w:sz w:val="30"/>
          <w:szCs w:val="30"/>
        </w:rPr>
        <w:softHyphen/>
      </w:r>
      <w:r w:rsidRPr="00F47486">
        <w:rPr>
          <w:spacing w:val="-1"/>
          <w:sz w:val="30"/>
          <w:szCs w:val="30"/>
        </w:rPr>
        <w:t xml:space="preserve">демонстрировать обстоятельность и глубину изучения темы. Существует </w:t>
      </w:r>
      <w:r w:rsidRPr="00F47486">
        <w:rPr>
          <w:sz w:val="30"/>
          <w:szCs w:val="30"/>
        </w:rPr>
        <w:t>представление, что задавание вопросов продиктовано исключительно же</w:t>
      </w:r>
      <w:r w:rsidRPr="00F47486">
        <w:rPr>
          <w:sz w:val="30"/>
          <w:szCs w:val="30"/>
        </w:rPr>
        <w:softHyphen/>
      </w:r>
      <w:r w:rsidRPr="00F47486">
        <w:rPr>
          <w:spacing w:val="-1"/>
          <w:sz w:val="30"/>
          <w:szCs w:val="30"/>
        </w:rPr>
        <w:t xml:space="preserve">ланием «потопить» докладчика. Это ошибочное мнение. Скорее всего, если </w:t>
      </w:r>
      <w:r w:rsidRPr="00F47486">
        <w:rPr>
          <w:sz w:val="30"/>
          <w:szCs w:val="30"/>
        </w:rPr>
        <w:t>вам задают вопросы, это значит, что тема заинтересовала, привлекла вни</w:t>
      </w:r>
      <w:r w:rsidRPr="00F47486">
        <w:rPr>
          <w:sz w:val="30"/>
          <w:szCs w:val="30"/>
        </w:rPr>
        <w:softHyphen/>
      </w:r>
      <w:r w:rsidRPr="00F47486">
        <w:rPr>
          <w:spacing w:val="-2"/>
          <w:sz w:val="30"/>
          <w:szCs w:val="30"/>
        </w:rPr>
        <w:t xml:space="preserve">мание слушателей. </w:t>
      </w:r>
    </w:p>
    <w:p w:rsidR="00F47486" w:rsidRPr="00922D83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922D83">
        <w:rPr>
          <w:bCs/>
          <w:iCs/>
          <w:spacing w:val="-2"/>
          <w:sz w:val="30"/>
          <w:szCs w:val="30"/>
        </w:rPr>
        <w:t>При ответах на вопросы не забудьте о нескольких простых правилах.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pacing w:val="3"/>
          <w:sz w:val="30"/>
          <w:szCs w:val="30"/>
        </w:rPr>
        <w:t xml:space="preserve">Если заданный вопрос выходит за рамки вашего исследования, не </w:t>
      </w:r>
      <w:r w:rsidRPr="00F47486">
        <w:rPr>
          <w:spacing w:val="-1"/>
          <w:sz w:val="30"/>
          <w:szCs w:val="30"/>
        </w:rPr>
        <w:t>стоит на ходу придумывать ответ, не подкрепленный результатом исследо</w:t>
      </w:r>
      <w:r w:rsidRPr="00F47486">
        <w:rPr>
          <w:spacing w:val="-1"/>
          <w:sz w:val="30"/>
          <w:szCs w:val="30"/>
        </w:rPr>
        <w:softHyphen/>
        <w:t>вания. Вполне допустимо сказать, что это не было предметом вашего ис</w:t>
      </w:r>
      <w:r w:rsidRPr="00F47486">
        <w:rPr>
          <w:spacing w:val="-1"/>
          <w:sz w:val="30"/>
          <w:szCs w:val="30"/>
        </w:rPr>
        <w:softHyphen/>
        <w:t>следования или что это планируется исследовать на следующем этапе. Та</w:t>
      </w:r>
      <w:r w:rsidRPr="00F47486">
        <w:rPr>
          <w:spacing w:val="-1"/>
          <w:sz w:val="30"/>
          <w:szCs w:val="30"/>
        </w:rPr>
        <w:softHyphen/>
      </w:r>
      <w:r w:rsidRPr="00F47486">
        <w:rPr>
          <w:sz w:val="30"/>
          <w:szCs w:val="30"/>
        </w:rPr>
        <w:t>ким образом, вы только поддержите образ вдумчивого исследователя.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pacing w:val="-2"/>
          <w:sz w:val="30"/>
          <w:szCs w:val="30"/>
        </w:rPr>
        <w:t>Очень важным условием ответа на вопрос является правильное пони</w:t>
      </w:r>
      <w:r w:rsidRPr="00F47486">
        <w:rPr>
          <w:spacing w:val="-2"/>
          <w:sz w:val="30"/>
          <w:szCs w:val="30"/>
        </w:rPr>
        <w:softHyphen/>
      </w:r>
      <w:r w:rsidRPr="00F47486">
        <w:rPr>
          <w:spacing w:val="-3"/>
          <w:sz w:val="30"/>
          <w:szCs w:val="30"/>
        </w:rPr>
        <w:t xml:space="preserve">мание того, что именно спрашивает оппонент. Поэтому будет целесообразно </w:t>
      </w:r>
      <w:r w:rsidRPr="00F47486">
        <w:rPr>
          <w:spacing w:val="-2"/>
          <w:sz w:val="30"/>
          <w:szCs w:val="30"/>
        </w:rPr>
        <w:t>уточнить вопрос и, согласовав понимание вопроса, отвечать на него. В про</w:t>
      </w:r>
      <w:r w:rsidRPr="00F47486">
        <w:rPr>
          <w:spacing w:val="-2"/>
          <w:sz w:val="30"/>
          <w:szCs w:val="30"/>
        </w:rPr>
        <w:softHyphen/>
        <w:t xml:space="preserve">тивном случае есть опасность, что вы отвечаете </w:t>
      </w:r>
      <w:r w:rsidRPr="00F47486">
        <w:rPr>
          <w:spacing w:val="-2"/>
          <w:sz w:val="30"/>
          <w:szCs w:val="30"/>
        </w:rPr>
        <w:lastRenderedPageBreak/>
        <w:t xml:space="preserve">не на вопрос, который вам </w:t>
      </w:r>
      <w:r w:rsidRPr="00F47486">
        <w:rPr>
          <w:spacing w:val="-3"/>
          <w:sz w:val="30"/>
          <w:szCs w:val="30"/>
        </w:rPr>
        <w:t>задали, а на свою версию этого вопроса: не следует впадать и в другую край</w:t>
      </w:r>
      <w:r w:rsidRPr="00F47486">
        <w:rPr>
          <w:spacing w:val="-3"/>
          <w:sz w:val="30"/>
          <w:szCs w:val="30"/>
        </w:rPr>
        <w:softHyphen/>
      </w:r>
      <w:r w:rsidRPr="00F47486">
        <w:rPr>
          <w:spacing w:val="-2"/>
          <w:sz w:val="30"/>
          <w:szCs w:val="30"/>
        </w:rPr>
        <w:t>ность - начинать уточнять очевидные и понятные вещи. Везде хороша мера.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pacing w:val="1"/>
          <w:sz w:val="30"/>
          <w:szCs w:val="30"/>
        </w:rPr>
        <w:t xml:space="preserve">И еще. По сложившейся этике проведения научной дискуссии перед </w:t>
      </w:r>
      <w:r w:rsidRPr="00F47486">
        <w:rPr>
          <w:spacing w:val="3"/>
          <w:sz w:val="30"/>
          <w:szCs w:val="30"/>
        </w:rPr>
        <w:t xml:space="preserve">тем, как отвечать по существу на заданный вопрос, принято благодарить </w:t>
      </w:r>
      <w:r w:rsidRPr="00F47486">
        <w:rPr>
          <w:spacing w:val="1"/>
          <w:sz w:val="30"/>
          <w:szCs w:val="30"/>
        </w:rPr>
        <w:t xml:space="preserve">его автора. Ведь спрашивающий проявил интерес к вашей работе. Кроме </w:t>
      </w:r>
      <w:r w:rsidRPr="00F47486">
        <w:rPr>
          <w:spacing w:val="-1"/>
          <w:sz w:val="30"/>
          <w:szCs w:val="30"/>
        </w:rPr>
        <w:t>того, вопросы часто позволяют увидеть новые направления для дальнейше</w:t>
      </w:r>
      <w:r w:rsidRPr="00F47486">
        <w:rPr>
          <w:spacing w:val="-1"/>
          <w:sz w:val="30"/>
          <w:szCs w:val="30"/>
        </w:rPr>
        <w:softHyphen/>
      </w:r>
      <w:r w:rsidRPr="00F47486">
        <w:rPr>
          <w:spacing w:val="-2"/>
          <w:sz w:val="30"/>
          <w:szCs w:val="30"/>
        </w:rPr>
        <w:t>го исследования.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pacing w:val="-1"/>
          <w:sz w:val="30"/>
          <w:szCs w:val="30"/>
        </w:rPr>
        <w:t>Поскольку устное выступление является своего рода сценическим ис</w:t>
      </w:r>
      <w:r w:rsidRPr="00F47486">
        <w:rPr>
          <w:spacing w:val="-1"/>
          <w:sz w:val="30"/>
          <w:szCs w:val="30"/>
        </w:rPr>
        <w:softHyphen/>
      </w:r>
      <w:r w:rsidRPr="00F47486">
        <w:rPr>
          <w:spacing w:val="1"/>
          <w:sz w:val="30"/>
          <w:szCs w:val="30"/>
        </w:rPr>
        <w:t xml:space="preserve">кусством, т.е. включает в себя владение голосом, правильно выбранные </w:t>
      </w:r>
      <w:r w:rsidRPr="00F47486">
        <w:rPr>
          <w:sz w:val="30"/>
          <w:szCs w:val="30"/>
        </w:rPr>
        <w:t>жесты и позу, не лишней будет предварительная тренировка чтения докла</w:t>
      </w:r>
      <w:r w:rsidRPr="00F47486">
        <w:rPr>
          <w:sz w:val="30"/>
          <w:szCs w:val="30"/>
        </w:rPr>
        <w:softHyphen/>
      </w:r>
      <w:r w:rsidRPr="00F47486">
        <w:rPr>
          <w:spacing w:val="-1"/>
          <w:sz w:val="30"/>
          <w:szCs w:val="30"/>
        </w:rPr>
        <w:t>да в знакомых вам условиях.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pacing w:val="1"/>
          <w:sz w:val="30"/>
          <w:szCs w:val="30"/>
        </w:rPr>
        <w:t>Перед тем как выступать на научных конференциях городского и бо</w:t>
      </w:r>
      <w:r w:rsidRPr="00F47486">
        <w:rPr>
          <w:spacing w:val="1"/>
          <w:sz w:val="30"/>
          <w:szCs w:val="30"/>
        </w:rPr>
        <w:softHyphen/>
      </w:r>
      <w:r w:rsidRPr="00F47486">
        <w:rPr>
          <w:sz w:val="30"/>
          <w:szCs w:val="30"/>
        </w:rPr>
        <w:t>лее высокого уровня, желательно пройти уровни классный и школьный. Помните, что чем больше вы выступаете, тем больший опыт вы приобре</w:t>
      </w:r>
      <w:r w:rsidRPr="00F47486">
        <w:rPr>
          <w:sz w:val="30"/>
          <w:szCs w:val="30"/>
        </w:rPr>
        <w:softHyphen/>
      </w:r>
      <w:r w:rsidRPr="00F47486">
        <w:rPr>
          <w:spacing w:val="-1"/>
          <w:sz w:val="30"/>
          <w:szCs w:val="30"/>
        </w:rPr>
        <w:t xml:space="preserve">таете. Вы можете попросить прослушать ваш доклад друзей или родителей. </w:t>
      </w:r>
      <w:r w:rsidRPr="00F47486">
        <w:rPr>
          <w:sz w:val="30"/>
          <w:szCs w:val="30"/>
        </w:rPr>
        <w:t xml:space="preserve">Можно читать его и самостоятельно - для себя, но обязательно вслух. При этом контролируйте время своего «выступления»: это поможет вам ориентироваться в условиях настоящего выступления (т.е. правильно выбрать </w:t>
      </w:r>
      <w:r w:rsidRPr="00F47486">
        <w:rPr>
          <w:spacing w:val="-2"/>
          <w:sz w:val="30"/>
          <w:szCs w:val="30"/>
        </w:rPr>
        <w:t xml:space="preserve">темп и интонацию речи). Можно потренировать свою речь умение выступать </w:t>
      </w:r>
      <w:r w:rsidRPr="00F47486">
        <w:rPr>
          <w:spacing w:val="-1"/>
          <w:sz w:val="30"/>
          <w:szCs w:val="30"/>
        </w:rPr>
        <w:t xml:space="preserve">перед аудиторией, записывая его на аудио- или видеокассету. </w:t>
      </w:r>
      <w:r w:rsidRPr="00F47486">
        <w:rPr>
          <w:bCs/>
          <w:i/>
          <w:iCs/>
          <w:spacing w:val="-1"/>
          <w:sz w:val="30"/>
          <w:szCs w:val="30"/>
        </w:rPr>
        <w:t xml:space="preserve">После чего постараться оценить ее (как выступление другого) по следующим </w:t>
      </w:r>
      <w:r w:rsidRPr="00F47486">
        <w:rPr>
          <w:bCs/>
          <w:i/>
          <w:iCs/>
          <w:spacing w:val="-2"/>
          <w:sz w:val="30"/>
          <w:szCs w:val="30"/>
        </w:rPr>
        <w:t>характеристикам:</w:t>
      </w:r>
    </w:p>
    <w:p w:rsidR="00F47486" w:rsidRPr="00F47486" w:rsidRDefault="00F47486" w:rsidP="003513A5">
      <w:pPr>
        <w:pStyle w:val="af1"/>
        <w:numPr>
          <w:ilvl w:val="0"/>
          <w:numId w:val="19"/>
        </w:numPr>
        <w:spacing w:line="360" w:lineRule="auto"/>
        <w:jc w:val="both"/>
        <w:rPr>
          <w:sz w:val="30"/>
          <w:szCs w:val="30"/>
        </w:rPr>
      </w:pPr>
      <w:r w:rsidRPr="00F47486">
        <w:rPr>
          <w:spacing w:val="4"/>
          <w:sz w:val="30"/>
          <w:szCs w:val="30"/>
        </w:rPr>
        <w:t xml:space="preserve">логичность; </w:t>
      </w:r>
    </w:p>
    <w:p w:rsidR="00F47486" w:rsidRPr="00F47486" w:rsidRDefault="00F47486" w:rsidP="003513A5">
      <w:pPr>
        <w:pStyle w:val="af1"/>
        <w:numPr>
          <w:ilvl w:val="0"/>
          <w:numId w:val="19"/>
        </w:numPr>
        <w:spacing w:line="360" w:lineRule="auto"/>
        <w:jc w:val="both"/>
        <w:rPr>
          <w:sz w:val="30"/>
          <w:szCs w:val="30"/>
        </w:rPr>
      </w:pPr>
      <w:r w:rsidRPr="00F47486">
        <w:rPr>
          <w:spacing w:val="4"/>
          <w:sz w:val="30"/>
          <w:szCs w:val="30"/>
        </w:rPr>
        <w:t xml:space="preserve">точность; </w:t>
      </w:r>
    </w:p>
    <w:p w:rsidR="00F47486" w:rsidRPr="00F47486" w:rsidRDefault="00F47486" w:rsidP="003513A5">
      <w:pPr>
        <w:pStyle w:val="af1"/>
        <w:numPr>
          <w:ilvl w:val="0"/>
          <w:numId w:val="19"/>
        </w:numPr>
        <w:spacing w:line="360" w:lineRule="auto"/>
        <w:jc w:val="both"/>
        <w:rPr>
          <w:sz w:val="30"/>
          <w:szCs w:val="30"/>
        </w:rPr>
      </w:pPr>
      <w:r w:rsidRPr="00F47486">
        <w:rPr>
          <w:spacing w:val="12"/>
          <w:sz w:val="30"/>
          <w:szCs w:val="30"/>
        </w:rPr>
        <w:t xml:space="preserve">ясность; </w:t>
      </w:r>
    </w:p>
    <w:p w:rsidR="00F47486" w:rsidRPr="00F47486" w:rsidRDefault="00F47486" w:rsidP="003513A5">
      <w:pPr>
        <w:pStyle w:val="af1"/>
        <w:numPr>
          <w:ilvl w:val="0"/>
          <w:numId w:val="19"/>
        </w:numPr>
        <w:spacing w:line="360" w:lineRule="auto"/>
        <w:jc w:val="both"/>
        <w:rPr>
          <w:sz w:val="30"/>
          <w:szCs w:val="30"/>
        </w:rPr>
      </w:pPr>
      <w:r w:rsidRPr="00F47486">
        <w:rPr>
          <w:spacing w:val="3"/>
          <w:sz w:val="30"/>
          <w:szCs w:val="30"/>
        </w:rPr>
        <w:t xml:space="preserve">доступность; </w:t>
      </w:r>
    </w:p>
    <w:p w:rsidR="00F47486" w:rsidRPr="00F47486" w:rsidRDefault="00F47486" w:rsidP="003513A5">
      <w:pPr>
        <w:pStyle w:val="af1"/>
        <w:numPr>
          <w:ilvl w:val="0"/>
          <w:numId w:val="19"/>
        </w:numPr>
        <w:spacing w:line="360" w:lineRule="auto"/>
        <w:jc w:val="both"/>
        <w:rPr>
          <w:sz w:val="30"/>
          <w:szCs w:val="30"/>
        </w:rPr>
      </w:pPr>
      <w:r w:rsidRPr="00F47486">
        <w:rPr>
          <w:spacing w:val="3"/>
          <w:sz w:val="30"/>
          <w:szCs w:val="30"/>
        </w:rPr>
        <w:lastRenderedPageBreak/>
        <w:t xml:space="preserve">убедительность; </w:t>
      </w:r>
    </w:p>
    <w:p w:rsidR="00F47486" w:rsidRPr="00F47486" w:rsidRDefault="00F47486" w:rsidP="003513A5">
      <w:pPr>
        <w:pStyle w:val="af1"/>
        <w:numPr>
          <w:ilvl w:val="0"/>
          <w:numId w:val="19"/>
        </w:numPr>
        <w:spacing w:line="360" w:lineRule="auto"/>
        <w:jc w:val="both"/>
        <w:rPr>
          <w:sz w:val="30"/>
          <w:szCs w:val="30"/>
        </w:rPr>
      </w:pPr>
      <w:r w:rsidRPr="00F47486">
        <w:rPr>
          <w:spacing w:val="3"/>
          <w:sz w:val="30"/>
          <w:szCs w:val="30"/>
        </w:rPr>
        <w:t xml:space="preserve">интересность; </w:t>
      </w:r>
    </w:p>
    <w:p w:rsidR="00F47486" w:rsidRPr="00F47486" w:rsidRDefault="00F47486" w:rsidP="003513A5">
      <w:pPr>
        <w:pStyle w:val="af1"/>
        <w:numPr>
          <w:ilvl w:val="0"/>
          <w:numId w:val="19"/>
        </w:numPr>
        <w:spacing w:line="360" w:lineRule="auto"/>
        <w:jc w:val="both"/>
        <w:rPr>
          <w:sz w:val="30"/>
          <w:szCs w:val="30"/>
        </w:rPr>
      </w:pPr>
      <w:r w:rsidRPr="00F47486">
        <w:rPr>
          <w:spacing w:val="1"/>
          <w:sz w:val="30"/>
          <w:szCs w:val="30"/>
        </w:rPr>
        <w:t xml:space="preserve">выразительность; </w:t>
      </w:r>
    </w:p>
    <w:p w:rsidR="00F47486" w:rsidRPr="00F47486" w:rsidRDefault="00F47486" w:rsidP="003513A5">
      <w:pPr>
        <w:pStyle w:val="af1"/>
        <w:numPr>
          <w:ilvl w:val="0"/>
          <w:numId w:val="19"/>
        </w:numPr>
        <w:spacing w:line="360" w:lineRule="auto"/>
        <w:jc w:val="both"/>
        <w:rPr>
          <w:sz w:val="30"/>
          <w:szCs w:val="30"/>
        </w:rPr>
      </w:pPr>
      <w:r w:rsidRPr="00F47486">
        <w:rPr>
          <w:spacing w:val="4"/>
          <w:sz w:val="30"/>
          <w:szCs w:val="30"/>
        </w:rPr>
        <w:t>уверенность;</w:t>
      </w:r>
    </w:p>
    <w:p w:rsidR="00F47486" w:rsidRPr="00F47486" w:rsidRDefault="00F47486" w:rsidP="003513A5">
      <w:pPr>
        <w:pStyle w:val="af1"/>
        <w:numPr>
          <w:ilvl w:val="0"/>
          <w:numId w:val="19"/>
        </w:numPr>
        <w:spacing w:line="360" w:lineRule="auto"/>
        <w:jc w:val="both"/>
        <w:rPr>
          <w:sz w:val="30"/>
          <w:szCs w:val="30"/>
        </w:rPr>
      </w:pPr>
      <w:r w:rsidRPr="00F47486">
        <w:rPr>
          <w:spacing w:val="-3"/>
          <w:sz w:val="30"/>
          <w:szCs w:val="30"/>
        </w:rPr>
        <w:t xml:space="preserve">контакт со слушателями; </w:t>
      </w:r>
    </w:p>
    <w:p w:rsidR="00F47486" w:rsidRPr="00F47486" w:rsidRDefault="00F47486" w:rsidP="003513A5">
      <w:pPr>
        <w:pStyle w:val="af1"/>
        <w:numPr>
          <w:ilvl w:val="0"/>
          <w:numId w:val="19"/>
        </w:numPr>
        <w:spacing w:line="360" w:lineRule="auto"/>
        <w:jc w:val="both"/>
        <w:rPr>
          <w:sz w:val="30"/>
          <w:szCs w:val="30"/>
        </w:rPr>
      </w:pPr>
      <w:r w:rsidRPr="00F47486">
        <w:rPr>
          <w:spacing w:val="3"/>
          <w:sz w:val="30"/>
          <w:szCs w:val="30"/>
        </w:rPr>
        <w:t xml:space="preserve">уместность жестов; </w:t>
      </w:r>
    </w:p>
    <w:p w:rsidR="00F47486" w:rsidRPr="00F47486" w:rsidRDefault="00F47486" w:rsidP="003513A5">
      <w:pPr>
        <w:pStyle w:val="af1"/>
        <w:numPr>
          <w:ilvl w:val="0"/>
          <w:numId w:val="19"/>
        </w:numPr>
        <w:spacing w:line="360" w:lineRule="auto"/>
        <w:jc w:val="both"/>
        <w:rPr>
          <w:sz w:val="30"/>
          <w:szCs w:val="30"/>
        </w:rPr>
      </w:pPr>
      <w:r w:rsidRPr="00F47486">
        <w:rPr>
          <w:spacing w:val="3"/>
          <w:sz w:val="30"/>
          <w:szCs w:val="30"/>
        </w:rPr>
        <w:t>выражение лица и т.д.</w:t>
      </w:r>
    </w:p>
    <w:p w:rsidR="00F47486" w:rsidRPr="00922D83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922D83">
        <w:rPr>
          <w:iCs/>
          <w:spacing w:val="-2"/>
          <w:sz w:val="30"/>
          <w:szCs w:val="30"/>
        </w:rPr>
        <w:t xml:space="preserve">Чтобы доклад был интересным и убедительным, </w:t>
      </w:r>
      <w:r w:rsidRPr="00922D83">
        <w:rPr>
          <w:iCs/>
          <w:spacing w:val="-1"/>
          <w:sz w:val="30"/>
          <w:szCs w:val="30"/>
        </w:rPr>
        <w:t xml:space="preserve">следует придерживаться памятки по </w:t>
      </w:r>
      <w:r w:rsidRPr="00922D83">
        <w:rPr>
          <w:sz w:val="30"/>
          <w:szCs w:val="30"/>
        </w:rPr>
        <w:t>составлению доклада.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 xml:space="preserve">При подготовке к защите работы, помните, что Ваш доклад должен отвечать на вопросы: 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>• Зачем проводилось исследование? (Цель и задачи исследования)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>• Что известно из литературы по теме Вашего исследования ? (Очень коротко).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>• Где и когда проводились исследования?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i/>
          <w:iCs/>
          <w:sz w:val="30"/>
          <w:szCs w:val="30"/>
        </w:rPr>
        <w:t xml:space="preserve">• </w:t>
      </w:r>
      <w:r w:rsidRPr="00F47486">
        <w:rPr>
          <w:sz w:val="30"/>
          <w:szCs w:val="30"/>
        </w:rPr>
        <w:t>Какие методы сбора материала использовались и почему?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>• В каких условиях проводился сбор материала?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>• Сколько материала собрано?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>• Какие результаты (в сроках и цифрах) получены?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>• Чем объясняется получение таких результатов?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>• Какие выводы сделаны?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>При подготовке выступления следует учесть, что доклады не читаются по тексту, а рассказывают. Поэтому необходимо подготовить конспект (план) выступления. В качестве такового можно использовать тезисы Вашей работы с подчеркнутыми в них основными мыслями.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 xml:space="preserve">Чтобы говорить без «бумажки» не стоит заучивать текст выступления наизусть. Гораздо полезнее понять, что именно требуется </w:t>
      </w:r>
      <w:r w:rsidRPr="00F47486">
        <w:rPr>
          <w:sz w:val="30"/>
          <w:szCs w:val="30"/>
        </w:rPr>
        <w:lastRenderedPageBreak/>
        <w:t>рассказать (см. п. 1) и выбрать из отчета основные цифры, факты и утверждения, рассказывающие суть выполненной работы.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>Все наглядно-иллюстративные материалы (диаграммы, графики, схемы, таблицы и т.п.), используемые Вами при выступлении, должны быть легко читаемыми сидящими в зале и понятными без дополнительных объяснений. Поэтому они должны быть подписанными и иметь расшифровку условных обозначений.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>Во время выступления наглядно-иллюстративный материал должен использоваться.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>Если речь идет о цифрах, показанных в таблице или проиллюстрированных графиком, то нужно обращаться к соответствующей таблице или графику.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>При демонстрации наглядно-иллюстративного материала следует использовать указку, авторучку, карандаш, но никак не палец. При этом нужно повернуться к слушателям лицом, а не спиной.</w:t>
      </w:r>
    </w:p>
    <w:p w:rsidR="00F47486" w:rsidRPr="00F47486" w:rsidRDefault="00F47486" w:rsidP="00F47486">
      <w:pPr>
        <w:pStyle w:val="af1"/>
        <w:spacing w:line="360" w:lineRule="auto"/>
        <w:ind w:firstLine="709"/>
        <w:jc w:val="both"/>
        <w:rPr>
          <w:sz w:val="30"/>
          <w:szCs w:val="30"/>
        </w:rPr>
      </w:pPr>
      <w:r w:rsidRPr="00F47486">
        <w:rPr>
          <w:spacing w:val="-1"/>
          <w:sz w:val="30"/>
          <w:szCs w:val="30"/>
        </w:rPr>
        <w:t>В заключение хотелось бы отметить, что на сегодняшний день многие вопросы методологии организации учебно-исследовательской деятельности остаются недостаточно разработанными и ясными, другими словами, пред</w:t>
      </w:r>
      <w:r w:rsidRPr="00F47486">
        <w:rPr>
          <w:sz w:val="30"/>
          <w:szCs w:val="30"/>
        </w:rPr>
        <w:t xml:space="preserve">ставляют собой широкий фронт для творческого поиска. Мы попытались </w:t>
      </w:r>
      <w:r w:rsidRPr="00F47486">
        <w:rPr>
          <w:spacing w:val="-1"/>
          <w:sz w:val="30"/>
          <w:szCs w:val="30"/>
        </w:rPr>
        <w:t>указать те моменты (правила, рекомендации), которые признаны оптималь</w:t>
      </w:r>
      <w:r w:rsidRPr="00F47486">
        <w:rPr>
          <w:sz w:val="30"/>
          <w:szCs w:val="30"/>
        </w:rPr>
        <w:t>ными для проведения исследовательской работы виднейшими специалистами, занимавшимися интересующей нас проблемой. Однако стадия становления, в которой находится ее изучение, позволяет нам не только реко</w:t>
      </w:r>
      <w:r w:rsidRPr="00F47486">
        <w:rPr>
          <w:spacing w:val="-1"/>
          <w:sz w:val="30"/>
          <w:szCs w:val="30"/>
        </w:rPr>
        <w:t>мендовать уже испытанные традиционные формы и приемы работы, но и пригласить начинающих исследователей к самостоятельному поиску.</w:t>
      </w:r>
    </w:p>
    <w:p w:rsidR="004568C1" w:rsidRDefault="004568C1" w:rsidP="004568C1">
      <w:pPr>
        <w:pStyle w:val="a8"/>
        <w:tabs>
          <w:tab w:val="left" w:pos="3060"/>
        </w:tabs>
        <w:spacing w:line="360" w:lineRule="auto"/>
        <w:ind w:left="360"/>
        <w:rPr>
          <w:sz w:val="30"/>
        </w:rPr>
      </w:pPr>
    </w:p>
    <w:p w:rsidR="004568C1" w:rsidRDefault="004568C1" w:rsidP="00032473">
      <w:pPr>
        <w:pStyle w:val="a8"/>
        <w:tabs>
          <w:tab w:val="left" w:pos="3060"/>
        </w:tabs>
        <w:spacing w:line="360" w:lineRule="auto"/>
        <w:ind w:left="360"/>
        <w:jc w:val="center"/>
        <w:rPr>
          <w:b/>
          <w:sz w:val="30"/>
        </w:rPr>
      </w:pPr>
      <w:r>
        <w:rPr>
          <w:b/>
          <w:sz w:val="30"/>
        </w:rPr>
        <w:t>4.</w:t>
      </w:r>
      <w:r w:rsidR="00032473">
        <w:rPr>
          <w:b/>
          <w:sz w:val="30"/>
        </w:rPr>
        <w:t>2</w:t>
      </w:r>
      <w:r>
        <w:rPr>
          <w:b/>
          <w:sz w:val="30"/>
        </w:rPr>
        <w:t xml:space="preserve"> Критерии оценки </w:t>
      </w:r>
      <w:r w:rsidR="00032473">
        <w:rPr>
          <w:b/>
          <w:sz w:val="30"/>
        </w:rPr>
        <w:t>учебно-исследовательских</w:t>
      </w:r>
      <w:r>
        <w:rPr>
          <w:b/>
          <w:sz w:val="30"/>
        </w:rPr>
        <w:t xml:space="preserve"> работ</w:t>
      </w:r>
    </w:p>
    <w:p w:rsidR="004568C1" w:rsidRDefault="004568C1" w:rsidP="004568C1">
      <w:pPr>
        <w:pStyle w:val="a8"/>
        <w:tabs>
          <w:tab w:val="left" w:pos="3060"/>
        </w:tabs>
        <w:spacing w:line="360" w:lineRule="auto"/>
        <w:ind w:left="360"/>
        <w:jc w:val="center"/>
        <w:rPr>
          <w:b/>
          <w:sz w:val="30"/>
        </w:rPr>
      </w:pPr>
    </w:p>
    <w:p w:rsidR="00F47486" w:rsidRPr="00F47486" w:rsidRDefault="00F47486" w:rsidP="003513A5">
      <w:pPr>
        <w:pStyle w:val="af1"/>
        <w:numPr>
          <w:ilvl w:val="0"/>
          <w:numId w:val="20"/>
        </w:numPr>
        <w:spacing w:line="360" w:lineRule="auto"/>
        <w:ind w:left="0"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 xml:space="preserve">степень самостоятельности в выполнении различных этапов работы над проектом; </w:t>
      </w:r>
    </w:p>
    <w:p w:rsidR="00F47486" w:rsidRPr="00F47486" w:rsidRDefault="00F47486" w:rsidP="003513A5">
      <w:pPr>
        <w:pStyle w:val="af1"/>
        <w:numPr>
          <w:ilvl w:val="0"/>
          <w:numId w:val="20"/>
        </w:numPr>
        <w:spacing w:line="360" w:lineRule="auto"/>
        <w:ind w:left="0"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 xml:space="preserve">степень </w:t>
      </w:r>
      <w:proofErr w:type="spellStart"/>
      <w:r w:rsidRPr="00F47486">
        <w:rPr>
          <w:sz w:val="30"/>
          <w:szCs w:val="30"/>
        </w:rPr>
        <w:t>включённости</w:t>
      </w:r>
      <w:proofErr w:type="spellEnd"/>
      <w:r w:rsidRPr="00F47486"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 </w:t>
      </w:r>
      <w:r w:rsidRPr="00F47486">
        <w:rPr>
          <w:sz w:val="30"/>
          <w:szCs w:val="30"/>
        </w:rPr>
        <w:t>групповую работу и</w:t>
      </w:r>
      <w:r>
        <w:rPr>
          <w:sz w:val="30"/>
          <w:szCs w:val="30"/>
        </w:rPr>
        <w:t xml:space="preserve"> </w:t>
      </w:r>
      <w:r w:rsidRPr="00F47486">
        <w:rPr>
          <w:sz w:val="30"/>
          <w:szCs w:val="30"/>
        </w:rPr>
        <w:t xml:space="preserve">чёткость выполнения отведённой роли; </w:t>
      </w:r>
    </w:p>
    <w:p w:rsidR="00F47486" w:rsidRPr="00F47486" w:rsidRDefault="00F47486" w:rsidP="003513A5">
      <w:pPr>
        <w:pStyle w:val="af1"/>
        <w:numPr>
          <w:ilvl w:val="0"/>
          <w:numId w:val="20"/>
        </w:numPr>
        <w:spacing w:line="360" w:lineRule="auto"/>
        <w:ind w:left="0"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 xml:space="preserve">практическое использование предметных и общешкольных ЗУН; </w:t>
      </w:r>
    </w:p>
    <w:p w:rsidR="00F47486" w:rsidRPr="00F47486" w:rsidRDefault="00F47486" w:rsidP="003513A5">
      <w:pPr>
        <w:pStyle w:val="af1"/>
        <w:numPr>
          <w:ilvl w:val="0"/>
          <w:numId w:val="20"/>
        </w:numPr>
        <w:spacing w:line="360" w:lineRule="auto"/>
        <w:ind w:left="0"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 xml:space="preserve">количество новой информации использованной для выполнения проекта; </w:t>
      </w:r>
    </w:p>
    <w:p w:rsidR="00F47486" w:rsidRPr="00F47486" w:rsidRDefault="00F47486" w:rsidP="003513A5">
      <w:pPr>
        <w:pStyle w:val="af1"/>
        <w:numPr>
          <w:ilvl w:val="0"/>
          <w:numId w:val="20"/>
        </w:numPr>
        <w:spacing w:line="360" w:lineRule="auto"/>
        <w:ind w:left="0"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 xml:space="preserve">степень осмысления использованной информации; </w:t>
      </w:r>
    </w:p>
    <w:p w:rsidR="00F47486" w:rsidRPr="00F47486" w:rsidRDefault="00F47486" w:rsidP="003513A5">
      <w:pPr>
        <w:pStyle w:val="af1"/>
        <w:numPr>
          <w:ilvl w:val="0"/>
          <w:numId w:val="20"/>
        </w:numPr>
        <w:spacing w:line="360" w:lineRule="auto"/>
        <w:ind w:left="0"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 xml:space="preserve">уровень сложности и степень владения использованными методиками; </w:t>
      </w:r>
    </w:p>
    <w:p w:rsidR="00F47486" w:rsidRPr="00F47486" w:rsidRDefault="00F47486" w:rsidP="003513A5">
      <w:pPr>
        <w:pStyle w:val="af1"/>
        <w:numPr>
          <w:ilvl w:val="0"/>
          <w:numId w:val="20"/>
        </w:numPr>
        <w:spacing w:line="360" w:lineRule="auto"/>
        <w:ind w:left="0"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 xml:space="preserve">оригинальность идеи, способа решения проблемы; </w:t>
      </w:r>
    </w:p>
    <w:p w:rsidR="00F47486" w:rsidRPr="00F47486" w:rsidRDefault="00F47486" w:rsidP="003513A5">
      <w:pPr>
        <w:pStyle w:val="af1"/>
        <w:numPr>
          <w:ilvl w:val="0"/>
          <w:numId w:val="20"/>
        </w:numPr>
        <w:spacing w:line="360" w:lineRule="auto"/>
        <w:ind w:left="0"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 xml:space="preserve">осмысление проблемы проекта и формулирование цели проекта или исследования; </w:t>
      </w:r>
    </w:p>
    <w:p w:rsidR="00F47486" w:rsidRPr="00F47486" w:rsidRDefault="00F47486" w:rsidP="003513A5">
      <w:pPr>
        <w:pStyle w:val="af1"/>
        <w:numPr>
          <w:ilvl w:val="0"/>
          <w:numId w:val="20"/>
        </w:numPr>
        <w:spacing w:line="360" w:lineRule="auto"/>
        <w:ind w:left="0"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>уровень организации и</w:t>
      </w:r>
      <w:r>
        <w:rPr>
          <w:sz w:val="30"/>
          <w:szCs w:val="30"/>
        </w:rPr>
        <w:t xml:space="preserve"> </w:t>
      </w:r>
      <w:r w:rsidRPr="00F47486">
        <w:rPr>
          <w:sz w:val="30"/>
          <w:szCs w:val="30"/>
        </w:rPr>
        <w:t xml:space="preserve">проведения презентации: устного сообщения, письменного отчёта, обеспечения </w:t>
      </w:r>
      <w:proofErr w:type="spellStart"/>
      <w:r w:rsidRPr="00F47486">
        <w:rPr>
          <w:sz w:val="30"/>
          <w:szCs w:val="30"/>
        </w:rPr>
        <w:t>объёктами</w:t>
      </w:r>
      <w:proofErr w:type="spellEnd"/>
      <w:r w:rsidRPr="00F47486">
        <w:rPr>
          <w:sz w:val="30"/>
          <w:szCs w:val="30"/>
        </w:rPr>
        <w:t xml:space="preserve"> наглядности; </w:t>
      </w:r>
    </w:p>
    <w:p w:rsidR="00F47486" w:rsidRPr="00F47486" w:rsidRDefault="00F47486" w:rsidP="003513A5">
      <w:pPr>
        <w:pStyle w:val="af1"/>
        <w:numPr>
          <w:ilvl w:val="0"/>
          <w:numId w:val="20"/>
        </w:numPr>
        <w:spacing w:line="360" w:lineRule="auto"/>
        <w:ind w:left="0"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 xml:space="preserve">владение рефлексией; </w:t>
      </w:r>
    </w:p>
    <w:p w:rsidR="00F47486" w:rsidRPr="00F47486" w:rsidRDefault="00F47486" w:rsidP="003513A5">
      <w:pPr>
        <w:pStyle w:val="af1"/>
        <w:numPr>
          <w:ilvl w:val="0"/>
          <w:numId w:val="20"/>
        </w:numPr>
        <w:spacing w:line="360" w:lineRule="auto"/>
        <w:ind w:left="0"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 xml:space="preserve">творческий подход в подготовке объектов наглядности презентации; </w:t>
      </w:r>
    </w:p>
    <w:p w:rsidR="00F47486" w:rsidRPr="00F47486" w:rsidRDefault="00F47486" w:rsidP="003513A5">
      <w:pPr>
        <w:pStyle w:val="af1"/>
        <w:numPr>
          <w:ilvl w:val="0"/>
          <w:numId w:val="20"/>
        </w:numPr>
        <w:spacing w:line="360" w:lineRule="auto"/>
        <w:ind w:left="0" w:firstLine="709"/>
        <w:jc w:val="both"/>
        <w:rPr>
          <w:sz w:val="30"/>
          <w:szCs w:val="30"/>
        </w:rPr>
      </w:pPr>
      <w:r w:rsidRPr="00F47486">
        <w:rPr>
          <w:sz w:val="30"/>
          <w:szCs w:val="30"/>
        </w:rPr>
        <w:t xml:space="preserve">социальное и прикладное значение полученных результатов. </w:t>
      </w:r>
    </w:p>
    <w:p w:rsidR="004568C1" w:rsidRDefault="004568C1" w:rsidP="004568C1">
      <w:pPr>
        <w:pStyle w:val="a8"/>
        <w:tabs>
          <w:tab w:val="left" w:pos="3060"/>
        </w:tabs>
        <w:spacing w:line="360" w:lineRule="auto"/>
        <w:ind w:firstLine="540"/>
        <w:rPr>
          <w:sz w:val="30"/>
        </w:rPr>
      </w:pPr>
    </w:p>
    <w:p w:rsidR="004568C1" w:rsidRDefault="004568C1" w:rsidP="004568C1">
      <w:pPr>
        <w:pStyle w:val="a8"/>
        <w:tabs>
          <w:tab w:val="left" w:pos="3060"/>
        </w:tabs>
        <w:spacing w:line="360" w:lineRule="auto"/>
        <w:rPr>
          <w:sz w:val="30"/>
        </w:rPr>
      </w:pPr>
    </w:p>
    <w:p w:rsidR="004568C1" w:rsidRDefault="004568C1" w:rsidP="004568C1">
      <w:pPr>
        <w:pStyle w:val="a8"/>
        <w:tabs>
          <w:tab w:val="left" w:pos="3060"/>
        </w:tabs>
        <w:spacing w:line="360" w:lineRule="auto"/>
        <w:rPr>
          <w:sz w:val="30"/>
        </w:rPr>
      </w:pPr>
    </w:p>
    <w:p w:rsidR="004568C1" w:rsidRDefault="004568C1" w:rsidP="004568C1">
      <w:pPr>
        <w:pStyle w:val="a8"/>
        <w:tabs>
          <w:tab w:val="left" w:pos="3060"/>
        </w:tabs>
        <w:spacing w:line="360" w:lineRule="auto"/>
        <w:rPr>
          <w:sz w:val="30"/>
        </w:rPr>
      </w:pPr>
    </w:p>
    <w:p w:rsidR="004568C1" w:rsidRDefault="004568C1" w:rsidP="004568C1">
      <w:pPr>
        <w:pStyle w:val="a8"/>
        <w:tabs>
          <w:tab w:val="left" w:pos="3060"/>
        </w:tabs>
        <w:spacing w:line="360" w:lineRule="auto"/>
        <w:rPr>
          <w:sz w:val="30"/>
        </w:rPr>
      </w:pPr>
    </w:p>
    <w:p w:rsidR="004568C1" w:rsidRDefault="004568C1" w:rsidP="004568C1">
      <w:pPr>
        <w:pStyle w:val="a8"/>
        <w:tabs>
          <w:tab w:val="left" w:pos="3060"/>
        </w:tabs>
        <w:spacing w:line="360" w:lineRule="auto"/>
        <w:rPr>
          <w:sz w:val="30"/>
        </w:rPr>
      </w:pPr>
    </w:p>
    <w:p w:rsidR="004568C1" w:rsidRDefault="004568C1" w:rsidP="004568C1">
      <w:pPr>
        <w:pStyle w:val="a8"/>
        <w:tabs>
          <w:tab w:val="left" w:pos="3060"/>
        </w:tabs>
        <w:spacing w:line="360" w:lineRule="auto"/>
        <w:rPr>
          <w:sz w:val="30"/>
        </w:rPr>
      </w:pPr>
    </w:p>
    <w:p w:rsidR="004568C1" w:rsidRDefault="004568C1" w:rsidP="004568C1">
      <w:pPr>
        <w:pStyle w:val="a8"/>
        <w:tabs>
          <w:tab w:val="left" w:pos="3060"/>
        </w:tabs>
        <w:spacing w:line="360" w:lineRule="auto"/>
        <w:rPr>
          <w:sz w:val="30"/>
        </w:rPr>
      </w:pPr>
    </w:p>
    <w:p w:rsidR="004568C1" w:rsidRDefault="004568C1" w:rsidP="004568C1">
      <w:pPr>
        <w:pStyle w:val="a8"/>
        <w:tabs>
          <w:tab w:val="left" w:pos="3060"/>
        </w:tabs>
        <w:spacing w:line="360" w:lineRule="auto"/>
        <w:rPr>
          <w:sz w:val="30"/>
        </w:rPr>
      </w:pPr>
    </w:p>
    <w:p w:rsidR="004568C1" w:rsidRDefault="004568C1" w:rsidP="004568C1">
      <w:pPr>
        <w:pStyle w:val="a8"/>
        <w:tabs>
          <w:tab w:val="left" w:pos="3060"/>
        </w:tabs>
        <w:spacing w:line="360" w:lineRule="auto"/>
        <w:rPr>
          <w:sz w:val="30"/>
        </w:rPr>
      </w:pPr>
    </w:p>
    <w:p w:rsidR="004568C1" w:rsidRDefault="004568C1" w:rsidP="004568C1">
      <w:pPr>
        <w:pStyle w:val="a8"/>
        <w:tabs>
          <w:tab w:val="left" w:pos="3060"/>
        </w:tabs>
        <w:spacing w:line="360" w:lineRule="auto"/>
        <w:rPr>
          <w:sz w:val="30"/>
        </w:rPr>
      </w:pPr>
    </w:p>
    <w:p w:rsidR="004568C1" w:rsidRDefault="004568C1" w:rsidP="004568C1">
      <w:pPr>
        <w:pStyle w:val="8"/>
        <w:jc w:val="both"/>
        <w:rPr>
          <w:sz w:val="30"/>
        </w:rPr>
      </w:pPr>
    </w:p>
    <w:p w:rsidR="004568C1" w:rsidRDefault="004568C1" w:rsidP="004568C1">
      <w:pPr>
        <w:rPr>
          <w:sz w:val="30"/>
        </w:rPr>
      </w:pPr>
    </w:p>
    <w:p w:rsidR="004568C1" w:rsidRDefault="004568C1" w:rsidP="004568C1">
      <w:pPr>
        <w:rPr>
          <w:sz w:val="30"/>
        </w:rPr>
      </w:pPr>
    </w:p>
    <w:p w:rsidR="004568C1" w:rsidRDefault="004568C1" w:rsidP="004568C1">
      <w:pPr>
        <w:rPr>
          <w:sz w:val="30"/>
        </w:rPr>
      </w:pPr>
    </w:p>
    <w:p w:rsidR="004568C1" w:rsidRDefault="004568C1" w:rsidP="004568C1">
      <w:pPr>
        <w:pStyle w:val="a6"/>
        <w:rPr>
          <w:sz w:val="30"/>
        </w:rPr>
      </w:pPr>
    </w:p>
    <w:p w:rsidR="004568C1" w:rsidRDefault="004568C1" w:rsidP="004568C1">
      <w:pPr>
        <w:rPr>
          <w:sz w:val="30"/>
        </w:rPr>
      </w:pPr>
    </w:p>
    <w:p w:rsidR="00F47486" w:rsidRDefault="004568C1" w:rsidP="00F47486">
      <w:pPr>
        <w:pStyle w:val="a6"/>
        <w:spacing w:line="360" w:lineRule="auto"/>
        <w:rPr>
          <w:sz w:val="30"/>
        </w:rPr>
      </w:pPr>
      <w:r>
        <w:rPr>
          <w:sz w:val="30"/>
        </w:rPr>
        <w:br w:type="page"/>
      </w:r>
      <w:r w:rsidR="00F47486">
        <w:rPr>
          <w:sz w:val="30"/>
        </w:rPr>
        <w:lastRenderedPageBreak/>
        <w:t xml:space="preserve"> </w:t>
      </w:r>
    </w:p>
    <w:p w:rsidR="004568C1" w:rsidRDefault="004568C1" w:rsidP="004568C1">
      <w:pPr>
        <w:pStyle w:val="a6"/>
        <w:spacing w:line="360" w:lineRule="auto"/>
        <w:rPr>
          <w:sz w:val="30"/>
        </w:rPr>
      </w:pPr>
      <w:r>
        <w:rPr>
          <w:sz w:val="30"/>
        </w:rPr>
        <w:t>Список литературы</w:t>
      </w:r>
    </w:p>
    <w:p w:rsidR="001F38EB" w:rsidRPr="00AB2190" w:rsidRDefault="001F38EB" w:rsidP="003513A5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AB2190">
        <w:rPr>
          <w:sz w:val="28"/>
          <w:szCs w:val="28"/>
        </w:rPr>
        <w:t>Алексеев</w:t>
      </w:r>
      <w:r w:rsidR="00922D83">
        <w:rPr>
          <w:sz w:val="28"/>
          <w:szCs w:val="28"/>
        </w:rPr>
        <w:t>,</w:t>
      </w:r>
      <w:r w:rsidRPr="00AB2190">
        <w:rPr>
          <w:sz w:val="28"/>
          <w:szCs w:val="28"/>
        </w:rPr>
        <w:t xml:space="preserve"> Н.Г., Леонтович</w:t>
      </w:r>
      <w:r w:rsidR="00D6386C">
        <w:rPr>
          <w:sz w:val="28"/>
          <w:szCs w:val="28"/>
        </w:rPr>
        <w:t>,</w:t>
      </w:r>
      <w:r w:rsidRPr="00AB2190">
        <w:rPr>
          <w:sz w:val="28"/>
          <w:szCs w:val="28"/>
        </w:rPr>
        <w:t xml:space="preserve"> А</w:t>
      </w:r>
      <w:r w:rsidR="00D6386C">
        <w:rPr>
          <w:sz w:val="28"/>
          <w:szCs w:val="28"/>
        </w:rPr>
        <w:t>.</w:t>
      </w:r>
      <w:r w:rsidRPr="00AB2190">
        <w:rPr>
          <w:sz w:val="28"/>
          <w:szCs w:val="28"/>
        </w:rPr>
        <w:t xml:space="preserve"> В</w:t>
      </w:r>
      <w:r w:rsidR="00D6386C">
        <w:rPr>
          <w:sz w:val="28"/>
          <w:szCs w:val="28"/>
        </w:rPr>
        <w:t>.</w:t>
      </w:r>
      <w:r w:rsidRPr="00AB2190">
        <w:rPr>
          <w:sz w:val="28"/>
          <w:szCs w:val="28"/>
        </w:rPr>
        <w:t>., Обухов А</w:t>
      </w:r>
      <w:r w:rsidR="00D6386C">
        <w:rPr>
          <w:sz w:val="28"/>
          <w:szCs w:val="28"/>
        </w:rPr>
        <w:t>.</w:t>
      </w:r>
      <w:r w:rsidRPr="00AB2190">
        <w:rPr>
          <w:sz w:val="28"/>
          <w:szCs w:val="28"/>
        </w:rPr>
        <w:t xml:space="preserve"> С</w:t>
      </w:r>
      <w:r w:rsidR="00D6386C">
        <w:rPr>
          <w:sz w:val="28"/>
          <w:szCs w:val="28"/>
        </w:rPr>
        <w:t>.</w:t>
      </w:r>
      <w:r w:rsidRPr="00AB2190">
        <w:rPr>
          <w:sz w:val="28"/>
          <w:szCs w:val="28"/>
        </w:rPr>
        <w:t xml:space="preserve">, Фомина Л.Ф. Концепция развития исследовательской деятельности учащихся // Исследовательская работа школьников. – 2002. №1. – С. 24-33. </w:t>
      </w:r>
    </w:p>
    <w:p w:rsidR="003F5B3F" w:rsidRDefault="001F38EB" w:rsidP="003513A5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AB2190">
        <w:rPr>
          <w:sz w:val="28"/>
          <w:szCs w:val="28"/>
        </w:rPr>
        <w:t>Богоявленская</w:t>
      </w:r>
      <w:r w:rsidR="00D6386C">
        <w:rPr>
          <w:sz w:val="28"/>
          <w:szCs w:val="28"/>
        </w:rPr>
        <w:t>,</w:t>
      </w:r>
      <w:r w:rsidRPr="00AB2190">
        <w:rPr>
          <w:sz w:val="28"/>
          <w:szCs w:val="28"/>
        </w:rPr>
        <w:t xml:space="preserve"> </w:t>
      </w:r>
      <w:r w:rsidR="00D6386C">
        <w:rPr>
          <w:color w:val="000000"/>
          <w:sz w:val="28"/>
          <w:szCs w:val="28"/>
          <w:shd w:val="clear" w:color="auto" w:fill="FFFFFF"/>
        </w:rPr>
        <w:t>Д.</w:t>
      </w:r>
      <w:r w:rsidRPr="00AB2190">
        <w:rPr>
          <w:color w:val="000000"/>
          <w:sz w:val="28"/>
          <w:szCs w:val="28"/>
          <w:shd w:val="clear" w:color="auto" w:fill="FFFFFF"/>
        </w:rPr>
        <w:t xml:space="preserve"> Б</w:t>
      </w:r>
      <w:r w:rsidR="00D6386C">
        <w:rPr>
          <w:color w:val="000000"/>
          <w:sz w:val="28"/>
          <w:szCs w:val="28"/>
          <w:shd w:val="clear" w:color="auto" w:fill="FFFFFF"/>
        </w:rPr>
        <w:t>.</w:t>
      </w:r>
      <w:r w:rsidRPr="00AB2190">
        <w:rPr>
          <w:sz w:val="28"/>
          <w:szCs w:val="28"/>
        </w:rPr>
        <w:t xml:space="preserve"> Психология творческих способностей. – М.: Академия, 2002. – 320 с.</w:t>
      </w:r>
    </w:p>
    <w:p w:rsidR="003F5B3F" w:rsidRDefault="003F5B3F" w:rsidP="003513A5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F5B3F">
        <w:rPr>
          <w:iCs/>
          <w:sz w:val="28"/>
          <w:szCs w:val="28"/>
        </w:rPr>
        <w:t>Викол</w:t>
      </w:r>
      <w:proofErr w:type="spellEnd"/>
      <w:r w:rsidR="00D6386C">
        <w:rPr>
          <w:iCs/>
          <w:sz w:val="28"/>
          <w:szCs w:val="28"/>
        </w:rPr>
        <w:t>,</w:t>
      </w:r>
      <w:r w:rsidRPr="003F5B3F">
        <w:rPr>
          <w:iCs/>
          <w:sz w:val="28"/>
          <w:szCs w:val="28"/>
        </w:rPr>
        <w:t xml:space="preserve"> Б.А.</w:t>
      </w:r>
      <w:r w:rsidRPr="003F5B3F">
        <w:rPr>
          <w:sz w:val="28"/>
          <w:szCs w:val="28"/>
        </w:rPr>
        <w:t xml:space="preserve"> Формирование элементов исследовательской деятельности при углубленном изучении математики : </w:t>
      </w:r>
      <w:proofErr w:type="spellStart"/>
      <w:r w:rsidRPr="003F5B3F">
        <w:rPr>
          <w:sz w:val="28"/>
          <w:szCs w:val="28"/>
        </w:rPr>
        <w:t>автореф</w:t>
      </w:r>
      <w:proofErr w:type="spellEnd"/>
      <w:r w:rsidRPr="003F5B3F">
        <w:rPr>
          <w:sz w:val="28"/>
          <w:szCs w:val="28"/>
        </w:rPr>
        <w:t xml:space="preserve">. </w:t>
      </w:r>
      <w:proofErr w:type="spellStart"/>
      <w:r w:rsidRPr="003F5B3F">
        <w:rPr>
          <w:sz w:val="28"/>
          <w:szCs w:val="28"/>
        </w:rPr>
        <w:t>дис</w:t>
      </w:r>
      <w:proofErr w:type="spellEnd"/>
      <w:r w:rsidRPr="003F5B3F">
        <w:rPr>
          <w:sz w:val="28"/>
          <w:szCs w:val="28"/>
        </w:rPr>
        <w:t xml:space="preserve">. … канд. пед. наук / Б.А. </w:t>
      </w:r>
      <w:proofErr w:type="spellStart"/>
      <w:r w:rsidRPr="003F5B3F">
        <w:rPr>
          <w:sz w:val="28"/>
          <w:szCs w:val="28"/>
        </w:rPr>
        <w:t>Викол</w:t>
      </w:r>
      <w:proofErr w:type="spellEnd"/>
      <w:r w:rsidRPr="003F5B3F">
        <w:rPr>
          <w:sz w:val="28"/>
          <w:szCs w:val="28"/>
        </w:rPr>
        <w:t>. – М., 1977. – 22 с.</w:t>
      </w:r>
    </w:p>
    <w:p w:rsidR="001F38EB" w:rsidRPr="003F5B3F" w:rsidRDefault="003F5B3F" w:rsidP="003513A5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F5B3F">
        <w:rPr>
          <w:sz w:val="28"/>
          <w:szCs w:val="28"/>
        </w:rPr>
        <w:t>Далингер</w:t>
      </w:r>
      <w:proofErr w:type="spellEnd"/>
      <w:r w:rsidR="00D6386C">
        <w:rPr>
          <w:sz w:val="28"/>
          <w:szCs w:val="28"/>
        </w:rPr>
        <w:t>,</w:t>
      </w:r>
      <w:r w:rsidRPr="003F5B3F">
        <w:rPr>
          <w:sz w:val="28"/>
          <w:szCs w:val="28"/>
        </w:rPr>
        <w:t xml:space="preserve"> В. А. Поисково-исследовательская деятельность учащихся по математике: учебное пособие. - Омск, 2005. - 456 с.</w:t>
      </w:r>
      <w:r w:rsidR="001F38EB" w:rsidRPr="003F5B3F">
        <w:rPr>
          <w:sz w:val="28"/>
          <w:szCs w:val="28"/>
        </w:rPr>
        <w:t xml:space="preserve"> </w:t>
      </w:r>
    </w:p>
    <w:p w:rsidR="001F38EB" w:rsidRPr="00AB2190" w:rsidRDefault="001F38EB" w:rsidP="003513A5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AB2190">
        <w:rPr>
          <w:sz w:val="28"/>
          <w:szCs w:val="28"/>
        </w:rPr>
        <w:t>Леонтович</w:t>
      </w:r>
      <w:r w:rsidR="00D6386C">
        <w:rPr>
          <w:sz w:val="28"/>
          <w:szCs w:val="28"/>
        </w:rPr>
        <w:t>,</w:t>
      </w:r>
      <w:r w:rsidRPr="00AB2190">
        <w:rPr>
          <w:sz w:val="28"/>
          <w:szCs w:val="28"/>
        </w:rPr>
        <w:t xml:space="preserve"> А</w:t>
      </w:r>
      <w:r w:rsidR="00D6386C">
        <w:rPr>
          <w:sz w:val="28"/>
          <w:szCs w:val="28"/>
        </w:rPr>
        <w:t>.</w:t>
      </w:r>
      <w:r w:rsidRPr="00AB2190">
        <w:rPr>
          <w:sz w:val="28"/>
          <w:szCs w:val="28"/>
        </w:rPr>
        <w:t xml:space="preserve"> В</w:t>
      </w:r>
      <w:r w:rsidR="00D6386C">
        <w:rPr>
          <w:sz w:val="28"/>
          <w:szCs w:val="28"/>
        </w:rPr>
        <w:t>.</w:t>
      </w:r>
      <w:r w:rsidRPr="00AB2190">
        <w:rPr>
          <w:sz w:val="28"/>
          <w:szCs w:val="28"/>
        </w:rPr>
        <w:t xml:space="preserve"> Концептуальные основания моделирования исследовательской деятельности учащихся // Исследовательская работа школьников. – 2006. №4. – С. 24-36. </w:t>
      </w:r>
    </w:p>
    <w:p w:rsidR="001F38EB" w:rsidRPr="00AB2190" w:rsidRDefault="001F38EB" w:rsidP="003513A5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AB2190">
        <w:rPr>
          <w:sz w:val="28"/>
          <w:szCs w:val="28"/>
        </w:rPr>
        <w:t>Леонтович</w:t>
      </w:r>
      <w:r w:rsidR="00D6386C">
        <w:rPr>
          <w:sz w:val="28"/>
          <w:szCs w:val="28"/>
        </w:rPr>
        <w:t>,</w:t>
      </w:r>
      <w:r w:rsidRPr="00AB2190">
        <w:rPr>
          <w:sz w:val="28"/>
          <w:szCs w:val="28"/>
        </w:rPr>
        <w:t xml:space="preserve"> А.</w:t>
      </w:r>
      <w:r w:rsidR="00D6386C">
        <w:rPr>
          <w:sz w:val="28"/>
          <w:szCs w:val="28"/>
        </w:rPr>
        <w:t xml:space="preserve"> </w:t>
      </w:r>
      <w:r w:rsidRPr="00AB2190">
        <w:rPr>
          <w:sz w:val="28"/>
          <w:szCs w:val="28"/>
        </w:rPr>
        <w:t xml:space="preserve">В. О направленности дополнительного образования // Внешкольник. – 2007, № 2, с. 45-47. </w:t>
      </w:r>
    </w:p>
    <w:p w:rsidR="001F38EB" w:rsidRPr="00AB2190" w:rsidRDefault="001F38EB" w:rsidP="003513A5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AB2190">
        <w:rPr>
          <w:sz w:val="28"/>
          <w:szCs w:val="28"/>
        </w:rPr>
        <w:t>Обухов</w:t>
      </w:r>
      <w:r w:rsidR="00D6386C">
        <w:rPr>
          <w:sz w:val="28"/>
          <w:szCs w:val="28"/>
        </w:rPr>
        <w:t>,</w:t>
      </w:r>
      <w:r w:rsidRPr="00AB2190">
        <w:rPr>
          <w:sz w:val="28"/>
          <w:szCs w:val="28"/>
        </w:rPr>
        <w:t xml:space="preserve"> А.</w:t>
      </w:r>
      <w:r w:rsidR="00D6386C">
        <w:rPr>
          <w:sz w:val="28"/>
          <w:szCs w:val="28"/>
        </w:rPr>
        <w:t xml:space="preserve"> </w:t>
      </w:r>
      <w:r w:rsidRPr="00AB2190">
        <w:rPr>
          <w:sz w:val="28"/>
          <w:szCs w:val="28"/>
        </w:rPr>
        <w:t xml:space="preserve">С. Исследовательская позиция личности // Исследовательская работа школьников. – 2006. № 1. – С. 61-75. </w:t>
      </w:r>
    </w:p>
    <w:p w:rsidR="001F38EB" w:rsidRPr="00AB2190" w:rsidRDefault="001F38EB" w:rsidP="003513A5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2190">
        <w:rPr>
          <w:sz w:val="28"/>
          <w:szCs w:val="28"/>
        </w:rPr>
        <w:t>Поддьяков</w:t>
      </w:r>
      <w:proofErr w:type="spellEnd"/>
      <w:r w:rsidR="00D6386C">
        <w:rPr>
          <w:sz w:val="28"/>
          <w:szCs w:val="28"/>
        </w:rPr>
        <w:t>,</w:t>
      </w:r>
      <w:r w:rsidRPr="00AB2190">
        <w:rPr>
          <w:sz w:val="28"/>
          <w:szCs w:val="28"/>
        </w:rPr>
        <w:t xml:space="preserve"> А</w:t>
      </w:r>
      <w:r w:rsidR="00D6386C">
        <w:rPr>
          <w:sz w:val="28"/>
          <w:szCs w:val="28"/>
        </w:rPr>
        <w:t>.</w:t>
      </w:r>
      <w:r w:rsidRPr="00AB2190">
        <w:rPr>
          <w:sz w:val="28"/>
          <w:szCs w:val="28"/>
        </w:rPr>
        <w:t xml:space="preserve"> Н</w:t>
      </w:r>
      <w:r w:rsidR="00D6386C">
        <w:rPr>
          <w:sz w:val="28"/>
          <w:szCs w:val="28"/>
        </w:rPr>
        <w:t>.</w:t>
      </w:r>
      <w:r w:rsidRPr="00AB2190">
        <w:rPr>
          <w:sz w:val="28"/>
          <w:szCs w:val="28"/>
        </w:rPr>
        <w:t xml:space="preserve"> Методологические основы изучения и развития исследовательской деятельности// Школ.технол.-2006.-№3. - с.85-91. </w:t>
      </w:r>
    </w:p>
    <w:p w:rsidR="001F38EB" w:rsidRPr="00AB2190" w:rsidRDefault="001F38EB" w:rsidP="003513A5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2190">
        <w:rPr>
          <w:sz w:val="28"/>
          <w:szCs w:val="28"/>
        </w:rPr>
        <w:t>Проказова</w:t>
      </w:r>
      <w:proofErr w:type="spellEnd"/>
      <w:r w:rsidR="00D6386C">
        <w:rPr>
          <w:sz w:val="28"/>
          <w:szCs w:val="28"/>
        </w:rPr>
        <w:t>,</w:t>
      </w:r>
      <w:r w:rsidRPr="00AB2190">
        <w:rPr>
          <w:sz w:val="28"/>
          <w:szCs w:val="28"/>
        </w:rPr>
        <w:t xml:space="preserve"> О.</w:t>
      </w:r>
      <w:r w:rsidR="00D6386C">
        <w:rPr>
          <w:sz w:val="28"/>
          <w:szCs w:val="28"/>
        </w:rPr>
        <w:t xml:space="preserve"> </w:t>
      </w:r>
      <w:r w:rsidRPr="00AB2190">
        <w:rPr>
          <w:sz w:val="28"/>
          <w:szCs w:val="28"/>
        </w:rPr>
        <w:t xml:space="preserve">Г. Организация исследовательской деятельности учащихся в системе работы школы / О.Г. </w:t>
      </w:r>
      <w:proofErr w:type="spellStart"/>
      <w:r w:rsidRPr="00AB2190">
        <w:rPr>
          <w:sz w:val="28"/>
          <w:szCs w:val="28"/>
        </w:rPr>
        <w:t>Проказова</w:t>
      </w:r>
      <w:proofErr w:type="spellEnd"/>
      <w:r w:rsidRPr="00AB2190">
        <w:rPr>
          <w:sz w:val="28"/>
          <w:szCs w:val="28"/>
        </w:rPr>
        <w:t xml:space="preserve"> // </w:t>
      </w:r>
      <w:proofErr w:type="spellStart"/>
      <w:r w:rsidRPr="00AB2190">
        <w:rPr>
          <w:sz w:val="28"/>
          <w:szCs w:val="28"/>
        </w:rPr>
        <w:t>Изв</w:t>
      </w:r>
      <w:proofErr w:type="spellEnd"/>
      <w:r w:rsidRPr="00AB2190">
        <w:rPr>
          <w:sz w:val="28"/>
          <w:szCs w:val="28"/>
        </w:rPr>
        <w:t xml:space="preserve">. </w:t>
      </w:r>
      <w:proofErr w:type="spellStart"/>
      <w:r w:rsidRPr="00AB2190">
        <w:rPr>
          <w:sz w:val="28"/>
          <w:szCs w:val="28"/>
        </w:rPr>
        <w:t>Волгогр</w:t>
      </w:r>
      <w:proofErr w:type="spellEnd"/>
      <w:r w:rsidRPr="00AB2190">
        <w:rPr>
          <w:sz w:val="28"/>
          <w:szCs w:val="28"/>
        </w:rPr>
        <w:t>. гос. пед. ун-та. Сер. : Педагогические науки. — 2010. — № 1. — С. 66—69.</w:t>
      </w:r>
    </w:p>
    <w:p w:rsidR="001F38EB" w:rsidRPr="00AB2190" w:rsidRDefault="001F38EB" w:rsidP="003513A5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2190">
        <w:rPr>
          <w:sz w:val="28"/>
          <w:szCs w:val="28"/>
        </w:rPr>
        <w:t>Проказова</w:t>
      </w:r>
      <w:proofErr w:type="spellEnd"/>
      <w:r w:rsidRPr="00AB2190">
        <w:rPr>
          <w:sz w:val="28"/>
          <w:szCs w:val="28"/>
        </w:rPr>
        <w:t>, О.</w:t>
      </w:r>
      <w:r w:rsidR="00D6386C">
        <w:rPr>
          <w:sz w:val="28"/>
          <w:szCs w:val="28"/>
        </w:rPr>
        <w:t xml:space="preserve"> </w:t>
      </w:r>
      <w:r w:rsidRPr="00AB2190">
        <w:rPr>
          <w:sz w:val="28"/>
          <w:szCs w:val="28"/>
        </w:rPr>
        <w:t xml:space="preserve">Г. Содержание и формы исследовательской деятельности учащихся или кто кого воспитывает и обучает / О.Г. </w:t>
      </w:r>
      <w:proofErr w:type="spellStart"/>
      <w:r w:rsidRPr="00AB2190">
        <w:rPr>
          <w:sz w:val="28"/>
          <w:szCs w:val="28"/>
        </w:rPr>
        <w:t>Проказова</w:t>
      </w:r>
      <w:proofErr w:type="spellEnd"/>
      <w:r w:rsidRPr="00AB2190">
        <w:rPr>
          <w:sz w:val="28"/>
          <w:szCs w:val="28"/>
        </w:rPr>
        <w:t xml:space="preserve"> // Духовно-нравственное воспитание подрастающих поколений: сб. науч. ст. по проблемам педагогики ненасилия. — СПб., 2009. — С. 408—413.</w:t>
      </w:r>
    </w:p>
    <w:p w:rsidR="001F38EB" w:rsidRPr="00AB2190" w:rsidRDefault="001F38EB" w:rsidP="003513A5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AB2190">
        <w:rPr>
          <w:sz w:val="28"/>
          <w:szCs w:val="28"/>
        </w:rPr>
        <w:lastRenderedPageBreak/>
        <w:t>Меренкова, О.</w:t>
      </w:r>
      <w:r w:rsidR="000C0FBA">
        <w:rPr>
          <w:sz w:val="28"/>
          <w:szCs w:val="28"/>
        </w:rPr>
        <w:t xml:space="preserve"> </w:t>
      </w:r>
      <w:r w:rsidRPr="00AB2190">
        <w:rPr>
          <w:sz w:val="28"/>
          <w:szCs w:val="28"/>
        </w:rPr>
        <w:t>А. научно-исследовательская работа в школе: в помощь учителю, классному руководителю. Методическое пособие. – М.: УЦ Перспектива, 2011. – 48 с.</w:t>
      </w:r>
    </w:p>
    <w:p w:rsidR="001F38EB" w:rsidRPr="00AB2190" w:rsidRDefault="001F38EB" w:rsidP="003513A5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2190">
        <w:rPr>
          <w:sz w:val="28"/>
          <w:szCs w:val="28"/>
        </w:rPr>
        <w:t>Арцев</w:t>
      </w:r>
      <w:proofErr w:type="spellEnd"/>
      <w:r w:rsidR="000C0FBA">
        <w:rPr>
          <w:sz w:val="28"/>
          <w:szCs w:val="28"/>
        </w:rPr>
        <w:t>,</w:t>
      </w:r>
      <w:r w:rsidRPr="00AB2190">
        <w:rPr>
          <w:sz w:val="28"/>
          <w:szCs w:val="28"/>
        </w:rPr>
        <w:t xml:space="preserve"> М. Н. Учебно-исследовательская работа учащихся : метод. </w:t>
      </w:r>
      <w:proofErr w:type="spellStart"/>
      <w:r w:rsidRPr="00AB2190">
        <w:rPr>
          <w:sz w:val="28"/>
          <w:szCs w:val="28"/>
        </w:rPr>
        <w:t>реком</w:t>
      </w:r>
      <w:proofErr w:type="spellEnd"/>
      <w:r w:rsidRPr="00AB2190">
        <w:rPr>
          <w:sz w:val="28"/>
          <w:szCs w:val="28"/>
        </w:rPr>
        <w:t>. для педагогов и учащихся // Завуч для администрации школ.— 2005. – № 6. – С. 4–30.</w:t>
      </w:r>
    </w:p>
    <w:p w:rsidR="001F38EB" w:rsidRPr="00AB2190" w:rsidRDefault="001F38EB" w:rsidP="003513A5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2190">
        <w:rPr>
          <w:sz w:val="28"/>
          <w:szCs w:val="28"/>
        </w:rPr>
        <w:t>Гафитулин</w:t>
      </w:r>
      <w:proofErr w:type="spellEnd"/>
      <w:r w:rsidRPr="00AB2190">
        <w:rPr>
          <w:sz w:val="28"/>
          <w:szCs w:val="28"/>
        </w:rPr>
        <w:t xml:space="preserve"> М. С. Проект «Исследователь». Методика организации исследовательской деятельности учащихся // Педагогическая техника. – 2005. – № 3; Школ. </w:t>
      </w:r>
      <w:proofErr w:type="spellStart"/>
      <w:r w:rsidRPr="00AB2190">
        <w:rPr>
          <w:sz w:val="28"/>
          <w:szCs w:val="28"/>
        </w:rPr>
        <w:t>технол</w:t>
      </w:r>
      <w:proofErr w:type="spellEnd"/>
      <w:r w:rsidRPr="00AB2190">
        <w:rPr>
          <w:sz w:val="28"/>
          <w:szCs w:val="28"/>
        </w:rPr>
        <w:t>. – 2005. – № 3. – С. 21–26, 102–104.</w:t>
      </w:r>
    </w:p>
    <w:p w:rsidR="001F38EB" w:rsidRPr="00AB2190" w:rsidRDefault="001F38EB" w:rsidP="003513A5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2190">
        <w:rPr>
          <w:sz w:val="28"/>
          <w:szCs w:val="28"/>
        </w:rPr>
        <w:t>Головизнина</w:t>
      </w:r>
      <w:proofErr w:type="spellEnd"/>
      <w:r w:rsidR="000C0FBA">
        <w:rPr>
          <w:sz w:val="28"/>
          <w:szCs w:val="28"/>
        </w:rPr>
        <w:t>,</w:t>
      </w:r>
      <w:r w:rsidRPr="00AB2190">
        <w:rPr>
          <w:sz w:val="28"/>
          <w:szCs w:val="28"/>
        </w:rPr>
        <w:t xml:space="preserve"> Н. Л. Учебно-исследовательская деятельность как перспективное средство воспитания творческой личности // Дополнительное образование. – 2002. – № 8. – C. 6–10.</w:t>
      </w:r>
    </w:p>
    <w:p w:rsidR="001F38EB" w:rsidRPr="00AB2190" w:rsidRDefault="001F38EB" w:rsidP="003513A5">
      <w:pPr>
        <w:numPr>
          <w:ilvl w:val="0"/>
          <w:numId w:val="21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2190">
        <w:rPr>
          <w:sz w:val="28"/>
          <w:szCs w:val="28"/>
        </w:rPr>
        <w:t>Калачихина</w:t>
      </w:r>
      <w:proofErr w:type="spellEnd"/>
      <w:r w:rsidR="000C0FBA">
        <w:rPr>
          <w:sz w:val="28"/>
          <w:szCs w:val="28"/>
        </w:rPr>
        <w:t>,</w:t>
      </w:r>
      <w:r w:rsidRPr="00AB2190">
        <w:rPr>
          <w:sz w:val="28"/>
          <w:szCs w:val="28"/>
        </w:rPr>
        <w:t xml:space="preserve"> О. Д. Распространённые ошибки при выполнении учащимися исследовательских работ  // Исследовательская работа школьников. – 2004. – № 2. – С. 77–82.</w:t>
      </w:r>
    </w:p>
    <w:p w:rsidR="001F38EB" w:rsidRPr="002B08EA" w:rsidRDefault="001F38EB" w:rsidP="001F38EB">
      <w:pPr>
        <w:pStyle w:val="af1"/>
        <w:spacing w:line="360" w:lineRule="auto"/>
        <w:ind w:firstLine="709"/>
        <w:jc w:val="center"/>
        <w:rPr>
          <w:b/>
          <w:sz w:val="28"/>
          <w:szCs w:val="28"/>
        </w:rPr>
      </w:pPr>
      <w:r w:rsidRPr="002B08EA">
        <w:rPr>
          <w:b/>
          <w:sz w:val="28"/>
          <w:szCs w:val="28"/>
        </w:rPr>
        <w:t>Перечень сайтов</w:t>
      </w:r>
      <w:r>
        <w:rPr>
          <w:b/>
          <w:sz w:val="28"/>
          <w:szCs w:val="28"/>
        </w:rPr>
        <w:t xml:space="preserve"> по</w:t>
      </w:r>
      <w:r w:rsidRPr="002B08EA">
        <w:rPr>
          <w:b/>
          <w:sz w:val="28"/>
          <w:szCs w:val="28"/>
        </w:rPr>
        <w:t xml:space="preserve"> проблематик</w:t>
      </w:r>
      <w:r>
        <w:rPr>
          <w:b/>
          <w:sz w:val="28"/>
          <w:szCs w:val="28"/>
        </w:rPr>
        <w:t>е</w:t>
      </w:r>
      <w:r w:rsidRPr="002B08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учебно-</w:t>
      </w:r>
      <w:r w:rsidRPr="002B08EA">
        <w:rPr>
          <w:b/>
          <w:sz w:val="28"/>
          <w:szCs w:val="28"/>
        </w:rPr>
        <w:t>исследовательской деятельности учащихся</w:t>
      </w:r>
    </w:p>
    <w:p w:rsidR="001F38EB" w:rsidRPr="00AB2190" w:rsidRDefault="001F38EB" w:rsidP="001F38EB">
      <w:pPr>
        <w:pStyle w:val="af1"/>
        <w:spacing w:line="360" w:lineRule="auto"/>
        <w:ind w:firstLine="709"/>
        <w:jc w:val="both"/>
        <w:rPr>
          <w:rStyle w:val="apple-converted-space"/>
          <w:szCs w:val="28"/>
        </w:rPr>
      </w:pPr>
      <w:r w:rsidRPr="00C41781">
        <w:rPr>
          <w:b/>
          <w:sz w:val="28"/>
          <w:szCs w:val="28"/>
        </w:rPr>
        <w:t>www.researcher.ru</w:t>
      </w:r>
      <w:r w:rsidRPr="002248FE">
        <w:rPr>
          <w:sz w:val="28"/>
          <w:szCs w:val="28"/>
        </w:rPr>
        <w:t xml:space="preserve"> - портал исследовательской деятельности учащихся. Методология и методика. Исследовательские работы.</w:t>
      </w:r>
      <w:r w:rsidRPr="00AB2190">
        <w:rPr>
          <w:rStyle w:val="apple-converted-space"/>
          <w:szCs w:val="28"/>
        </w:rPr>
        <w:t> </w:t>
      </w:r>
    </w:p>
    <w:p w:rsidR="001F38EB" w:rsidRPr="00AB2190" w:rsidRDefault="001F38EB" w:rsidP="001F38EB">
      <w:pPr>
        <w:pStyle w:val="af1"/>
        <w:spacing w:line="360" w:lineRule="auto"/>
        <w:ind w:firstLine="709"/>
        <w:jc w:val="both"/>
        <w:rPr>
          <w:rStyle w:val="apple-converted-space"/>
          <w:szCs w:val="28"/>
        </w:rPr>
      </w:pPr>
      <w:r w:rsidRPr="00C41781">
        <w:rPr>
          <w:b/>
          <w:sz w:val="28"/>
          <w:szCs w:val="28"/>
        </w:rPr>
        <w:t>www.vernadsky.info</w:t>
      </w:r>
      <w:r w:rsidRPr="002248FE">
        <w:rPr>
          <w:sz w:val="28"/>
          <w:szCs w:val="28"/>
        </w:rPr>
        <w:t xml:space="preserve"> - сайт Всероссийского Конкурса юношеских исследовательских работ им. </w:t>
      </w:r>
      <w:proofErr w:type="spellStart"/>
      <w:r w:rsidRPr="002248FE">
        <w:rPr>
          <w:sz w:val="28"/>
          <w:szCs w:val="28"/>
        </w:rPr>
        <w:t>В.И.Вернадского</w:t>
      </w:r>
      <w:proofErr w:type="spellEnd"/>
      <w:r w:rsidRPr="002248FE">
        <w:rPr>
          <w:sz w:val="28"/>
          <w:szCs w:val="28"/>
        </w:rPr>
        <w:t xml:space="preserve">. Публикуются нормативные документы по конкурсу, детские исследовательские работы. Организована система </w:t>
      </w:r>
      <w:proofErr w:type="spellStart"/>
      <w:r w:rsidRPr="002248FE">
        <w:rPr>
          <w:sz w:val="28"/>
          <w:szCs w:val="28"/>
        </w:rPr>
        <w:t>on-line</w:t>
      </w:r>
      <w:proofErr w:type="spellEnd"/>
      <w:r w:rsidRPr="002248FE">
        <w:rPr>
          <w:sz w:val="28"/>
          <w:szCs w:val="28"/>
        </w:rPr>
        <w:t xml:space="preserve"> регистрации посетителей.</w:t>
      </w:r>
      <w:r w:rsidRPr="00AB2190">
        <w:rPr>
          <w:rStyle w:val="apple-converted-space"/>
          <w:szCs w:val="28"/>
        </w:rPr>
        <w:t> </w:t>
      </w:r>
    </w:p>
    <w:p w:rsidR="001F38EB" w:rsidRPr="00AB2190" w:rsidRDefault="001F38EB" w:rsidP="001F38EB">
      <w:pPr>
        <w:pStyle w:val="af1"/>
        <w:spacing w:line="360" w:lineRule="auto"/>
        <w:ind w:firstLine="709"/>
        <w:jc w:val="both"/>
        <w:rPr>
          <w:rStyle w:val="apple-converted-space"/>
          <w:szCs w:val="28"/>
        </w:rPr>
      </w:pPr>
      <w:r w:rsidRPr="00C41781">
        <w:rPr>
          <w:b/>
          <w:sz w:val="28"/>
          <w:szCs w:val="28"/>
        </w:rPr>
        <w:t>www.konkurs.redu.ru</w:t>
      </w:r>
      <w:r w:rsidRPr="002248FE">
        <w:rPr>
          <w:sz w:val="28"/>
          <w:szCs w:val="28"/>
        </w:rPr>
        <w:t xml:space="preserve"> - обзор исследовательских и научно-практических юношеских конференций, семинаров конкурсов и пр. Организовано </w:t>
      </w:r>
      <w:proofErr w:type="spellStart"/>
      <w:r w:rsidRPr="002248FE">
        <w:rPr>
          <w:sz w:val="28"/>
          <w:szCs w:val="28"/>
        </w:rPr>
        <w:t>on-line</w:t>
      </w:r>
      <w:proofErr w:type="spellEnd"/>
      <w:r w:rsidRPr="002248FE">
        <w:rPr>
          <w:sz w:val="28"/>
          <w:szCs w:val="28"/>
        </w:rPr>
        <w:t xml:space="preserve"> размещение нормативных документов.</w:t>
      </w:r>
      <w:r w:rsidRPr="00AB2190">
        <w:rPr>
          <w:rStyle w:val="apple-converted-space"/>
          <w:szCs w:val="28"/>
        </w:rPr>
        <w:t> </w:t>
      </w:r>
    </w:p>
    <w:p w:rsidR="001F38EB" w:rsidRPr="00AB2190" w:rsidRDefault="001F38EB" w:rsidP="001F38EB">
      <w:pPr>
        <w:pStyle w:val="af1"/>
        <w:spacing w:line="360" w:lineRule="auto"/>
        <w:ind w:firstLine="709"/>
        <w:jc w:val="both"/>
        <w:rPr>
          <w:rStyle w:val="apple-converted-space"/>
          <w:szCs w:val="28"/>
        </w:rPr>
      </w:pPr>
      <w:r w:rsidRPr="00C41781">
        <w:rPr>
          <w:b/>
          <w:sz w:val="28"/>
          <w:szCs w:val="28"/>
        </w:rPr>
        <w:t xml:space="preserve">www.subscribe.redu.ru </w:t>
      </w:r>
      <w:r w:rsidRPr="002248FE">
        <w:rPr>
          <w:sz w:val="28"/>
          <w:szCs w:val="28"/>
        </w:rPr>
        <w:t>- рассылка новостей и информации по разнообразным проблемам и мероприятиям рамках работы системы исследовательской деятельности учащихся.</w:t>
      </w:r>
      <w:r w:rsidRPr="00AB2190">
        <w:rPr>
          <w:rStyle w:val="apple-converted-space"/>
          <w:szCs w:val="28"/>
        </w:rPr>
        <w:t> </w:t>
      </w:r>
      <w:r w:rsidRPr="002248FE">
        <w:rPr>
          <w:sz w:val="28"/>
          <w:szCs w:val="28"/>
        </w:rPr>
        <w:br/>
      </w:r>
      <w:r w:rsidRPr="002248FE">
        <w:rPr>
          <w:sz w:val="28"/>
          <w:szCs w:val="28"/>
        </w:rPr>
        <w:lastRenderedPageBreak/>
        <w:t>www.irsh.redu.ru – сайт научно-</w:t>
      </w:r>
      <w:proofErr w:type="spellStart"/>
      <w:r w:rsidRPr="002248FE">
        <w:rPr>
          <w:sz w:val="28"/>
          <w:szCs w:val="28"/>
        </w:rPr>
        <w:t>мтодического</w:t>
      </w:r>
      <w:proofErr w:type="spellEnd"/>
      <w:r w:rsidRPr="002248FE">
        <w:rPr>
          <w:sz w:val="28"/>
          <w:szCs w:val="28"/>
        </w:rPr>
        <w:t xml:space="preserve"> и информационно-публицистического журнала «Исследовательская работа школьников».</w:t>
      </w:r>
      <w:r w:rsidRPr="00AB2190">
        <w:rPr>
          <w:rStyle w:val="apple-converted-space"/>
          <w:szCs w:val="28"/>
        </w:rPr>
        <w:t> </w:t>
      </w:r>
    </w:p>
    <w:p w:rsidR="001F38EB" w:rsidRPr="00AB2190" w:rsidRDefault="001F38EB" w:rsidP="001F38EB">
      <w:pPr>
        <w:pStyle w:val="af1"/>
        <w:spacing w:line="360" w:lineRule="auto"/>
        <w:ind w:firstLine="709"/>
        <w:jc w:val="both"/>
        <w:rPr>
          <w:rStyle w:val="apple-converted-space"/>
          <w:szCs w:val="28"/>
        </w:rPr>
      </w:pPr>
      <w:r w:rsidRPr="00C41781">
        <w:rPr>
          <w:b/>
          <w:sz w:val="28"/>
          <w:szCs w:val="28"/>
        </w:rPr>
        <w:t>www.iteach.ru</w:t>
      </w:r>
      <w:r w:rsidRPr="002248FE">
        <w:rPr>
          <w:sz w:val="28"/>
          <w:szCs w:val="28"/>
        </w:rPr>
        <w:t xml:space="preserve"> – сайт программы </w:t>
      </w:r>
      <w:proofErr w:type="spellStart"/>
      <w:r w:rsidRPr="002248FE">
        <w:rPr>
          <w:sz w:val="28"/>
          <w:szCs w:val="28"/>
        </w:rPr>
        <w:t>Intel</w:t>
      </w:r>
      <w:proofErr w:type="spellEnd"/>
      <w:r w:rsidRPr="002248FE">
        <w:rPr>
          <w:sz w:val="28"/>
          <w:szCs w:val="28"/>
        </w:rPr>
        <w:t xml:space="preserve"> «Обучение для будущего».</w:t>
      </w:r>
      <w:r w:rsidRPr="00AB2190">
        <w:rPr>
          <w:rStyle w:val="apple-converted-space"/>
          <w:szCs w:val="28"/>
        </w:rPr>
        <w:t> </w:t>
      </w:r>
    </w:p>
    <w:p w:rsidR="000C0FBA" w:rsidRDefault="000C0FBA">
      <w:pPr>
        <w:spacing w:after="200" w:line="276" w:lineRule="auto"/>
        <w:rPr>
          <w:b/>
          <w:i/>
          <w:sz w:val="30"/>
        </w:rPr>
      </w:pPr>
      <w:r>
        <w:rPr>
          <w:b/>
          <w:i/>
          <w:sz w:val="30"/>
        </w:rPr>
        <w:br w:type="page"/>
      </w:r>
    </w:p>
    <w:p w:rsidR="004568C1" w:rsidRDefault="004568C1" w:rsidP="001F38EB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right"/>
        <w:rPr>
          <w:b/>
          <w:i/>
          <w:sz w:val="30"/>
        </w:rPr>
      </w:pPr>
      <w:r>
        <w:rPr>
          <w:b/>
          <w:i/>
          <w:sz w:val="30"/>
        </w:rPr>
        <w:lastRenderedPageBreak/>
        <w:t>Приложение 1</w:t>
      </w:r>
    </w:p>
    <w:p w:rsidR="001F38EB" w:rsidRPr="001F38EB" w:rsidRDefault="004568C1" w:rsidP="001F38EB">
      <w:pPr>
        <w:pStyle w:val="af1"/>
        <w:jc w:val="right"/>
        <w:rPr>
          <w:b/>
          <w:i/>
          <w:sz w:val="28"/>
          <w:szCs w:val="28"/>
        </w:rPr>
      </w:pPr>
      <w:r w:rsidRPr="001F38EB">
        <w:rPr>
          <w:b/>
          <w:i/>
          <w:sz w:val="28"/>
          <w:szCs w:val="28"/>
        </w:rPr>
        <w:t xml:space="preserve">Форма </w:t>
      </w:r>
      <w:r w:rsidR="001F38EB" w:rsidRPr="001F38EB">
        <w:rPr>
          <w:b/>
          <w:i/>
          <w:sz w:val="28"/>
          <w:szCs w:val="28"/>
        </w:rPr>
        <w:t>титульного листа</w:t>
      </w:r>
    </w:p>
    <w:p w:rsidR="004568C1" w:rsidRPr="001F38EB" w:rsidRDefault="004568C1" w:rsidP="001F38EB">
      <w:pPr>
        <w:pStyle w:val="af1"/>
        <w:jc w:val="right"/>
        <w:rPr>
          <w:b/>
          <w:i/>
          <w:sz w:val="28"/>
          <w:szCs w:val="28"/>
        </w:rPr>
      </w:pPr>
      <w:r w:rsidRPr="001F38EB">
        <w:rPr>
          <w:b/>
          <w:i/>
          <w:sz w:val="28"/>
          <w:szCs w:val="28"/>
        </w:rPr>
        <w:t xml:space="preserve"> </w:t>
      </w:r>
      <w:r w:rsidR="001F38EB" w:rsidRPr="001F38EB">
        <w:rPr>
          <w:b/>
          <w:i/>
          <w:sz w:val="28"/>
          <w:szCs w:val="28"/>
        </w:rPr>
        <w:t>учебно-исследовательской</w:t>
      </w:r>
      <w:r w:rsidRPr="001F38EB">
        <w:rPr>
          <w:b/>
          <w:i/>
          <w:sz w:val="28"/>
          <w:szCs w:val="28"/>
        </w:rPr>
        <w:t xml:space="preserve"> работы</w:t>
      </w:r>
    </w:p>
    <w:p w:rsidR="004568C1" w:rsidRDefault="004568C1" w:rsidP="004568C1">
      <w:pPr>
        <w:spacing w:line="360" w:lineRule="auto"/>
        <w:jc w:val="center"/>
      </w:pPr>
    </w:p>
    <w:p w:rsidR="004568C1" w:rsidRPr="001F38EB" w:rsidRDefault="001F38EB" w:rsidP="001F38EB">
      <w:pPr>
        <w:pStyle w:val="af1"/>
        <w:jc w:val="center"/>
        <w:rPr>
          <w:b/>
          <w:sz w:val="32"/>
          <w:szCs w:val="32"/>
        </w:rPr>
      </w:pPr>
      <w:r w:rsidRPr="001F38EB">
        <w:rPr>
          <w:b/>
          <w:sz w:val="32"/>
          <w:szCs w:val="32"/>
        </w:rPr>
        <w:t>Муниципальное общеобразовательное автономное учреждение «Средняя общеобразовательная школа № 13 г. Орска»</w:t>
      </w:r>
    </w:p>
    <w:p w:rsidR="004568C1" w:rsidRDefault="004568C1" w:rsidP="004568C1">
      <w:pPr>
        <w:spacing w:line="360" w:lineRule="auto"/>
        <w:jc w:val="center"/>
        <w:rPr>
          <w:b/>
          <w:sz w:val="32"/>
        </w:rPr>
      </w:pPr>
    </w:p>
    <w:p w:rsidR="004568C1" w:rsidRDefault="004568C1" w:rsidP="004568C1">
      <w:pPr>
        <w:spacing w:line="360" w:lineRule="auto"/>
        <w:jc w:val="center"/>
        <w:rPr>
          <w:b/>
          <w:sz w:val="32"/>
        </w:rPr>
      </w:pPr>
    </w:p>
    <w:p w:rsidR="004568C1" w:rsidRDefault="004568C1" w:rsidP="004568C1">
      <w:pPr>
        <w:spacing w:line="360" w:lineRule="auto"/>
        <w:jc w:val="center"/>
        <w:rPr>
          <w:b/>
          <w:sz w:val="32"/>
        </w:rPr>
      </w:pPr>
    </w:p>
    <w:p w:rsidR="001F38EB" w:rsidRDefault="001F38EB" w:rsidP="004568C1">
      <w:pPr>
        <w:spacing w:line="360" w:lineRule="auto"/>
        <w:jc w:val="center"/>
        <w:rPr>
          <w:b/>
          <w:sz w:val="32"/>
        </w:rPr>
      </w:pPr>
    </w:p>
    <w:p w:rsidR="001F38EB" w:rsidRDefault="001F38EB" w:rsidP="004568C1">
      <w:pPr>
        <w:spacing w:line="360" w:lineRule="auto"/>
        <w:jc w:val="center"/>
        <w:rPr>
          <w:b/>
          <w:sz w:val="32"/>
        </w:rPr>
      </w:pPr>
    </w:p>
    <w:p w:rsidR="001F38EB" w:rsidRDefault="001F38EB" w:rsidP="004568C1">
      <w:pPr>
        <w:spacing w:line="360" w:lineRule="auto"/>
        <w:jc w:val="center"/>
        <w:rPr>
          <w:b/>
          <w:sz w:val="32"/>
        </w:rPr>
      </w:pPr>
    </w:p>
    <w:p w:rsidR="001F38EB" w:rsidRDefault="001F38EB" w:rsidP="004568C1">
      <w:pPr>
        <w:spacing w:line="360" w:lineRule="auto"/>
        <w:jc w:val="center"/>
        <w:rPr>
          <w:b/>
          <w:sz w:val="32"/>
        </w:rPr>
      </w:pPr>
    </w:p>
    <w:p w:rsidR="001F38EB" w:rsidRPr="001F38EB" w:rsidRDefault="001F38EB" w:rsidP="001F38EB">
      <w:pPr>
        <w:jc w:val="center"/>
        <w:rPr>
          <w:b/>
          <w:sz w:val="52"/>
          <w:szCs w:val="52"/>
        </w:rPr>
      </w:pPr>
      <w:r w:rsidRPr="001F38EB">
        <w:rPr>
          <w:b/>
          <w:sz w:val="52"/>
          <w:szCs w:val="52"/>
        </w:rPr>
        <w:t>Что говорит почерк о характере?</w:t>
      </w:r>
    </w:p>
    <w:p w:rsidR="004568C1" w:rsidRDefault="004568C1" w:rsidP="001F38EB">
      <w:pPr>
        <w:spacing w:line="360" w:lineRule="auto"/>
        <w:jc w:val="right"/>
        <w:rPr>
          <w:b/>
          <w:i/>
          <w:sz w:val="30"/>
        </w:rPr>
      </w:pPr>
    </w:p>
    <w:p w:rsidR="004568C1" w:rsidRDefault="004568C1" w:rsidP="004568C1"/>
    <w:p w:rsidR="001F38EB" w:rsidRDefault="001F38EB" w:rsidP="004568C1">
      <w:pPr>
        <w:tabs>
          <w:tab w:val="left" w:pos="4962"/>
        </w:tabs>
        <w:ind w:left="5103"/>
        <w:rPr>
          <w:b/>
        </w:rPr>
      </w:pPr>
    </w:p>
    <w:p w:rsidR="001F38EB" w:rsidRDefault="001F38EB" w:rsidP="004568C1">
      <w:pPr>
        <w:tabs>
          <w:tab w:val="left" w:pos="4962"/>
        </w:tabs>
        <w:ind w:left="5103"/>
        <w:rPr>
          <w:b/>
        </w:rPr>
      </w:pPr>
    </w:p>
    <w:p w:rsidR="001F38EB" w:rsidRDefault="001F38EB" w:rsidP="004568C1">
      <w:pPr>
        <w:tabs>
          <w:tab w:val="left" w:pos="4962"/>
        </w:tabs>
        <w:ind w:left="5103"/>
        <w:rPr>
          <w:b/>
        </w:rPr>
      </w:pPr>
    </w:p>
    <w:p w:rsidR="004568C1" w:rsidRPr="001F38EB" w:rsidRDefault="004568C1" w:rsidP="004568C1">
      <w:pPr>
        <w:tabs>
          <w:tab w:val="left" w:pos="4962"/>
        </w:tabs>
        <w:ind w:left="5103"/>
        <w:rPr>
          <w:b/>
          <w:sz w:val="28"/>
          <w:szCs w:val="28"/>
        </w:rPr>
      </w:pPr>
      <w:r w:rsidRPr="001F38EB">
        <w:rPr>
          <w:b/>
          <w:sz w:val="28"/>
          <w:szCs w:val="28"/>
        </w:rPr>
        <w:t xml:space="preserve">Исполнитель: Иванова О.В., </w:t>
      </w:r>
    </w:p>
    <w:p w:rsidR="004568C1" w:rsidRPr="001F38EB" w:rsidRDefault="001F38EB" w:rsidP="004568C1">
      <w:pPr>
        <w:tabs>
          <w:tab w:val="left" w:pos="4962"/>
        </w:tabs>
        <w:ind w:left="5103"/>
        <w:rPr>
          <w:b/>
          <w:sz w:val="28"/>
          <w:szCs w:val="28"/>
        </w:rPr>
      </w:pPr>
      <w:r w:rsidRPr="001F38EB">
        <w:rPr>
          <w:b/>
          <w:sz w:val="28"/>
          <w:szCs w:val="28"/>
        </w:rPr>
        <w:t>учени</w:t>
      </w:r>
      <w:r w:rsidR="00C5778F">
        <w:rPr>
          <w:b/>
          <w:sz w:val="28"/>
          <w:szCs w:val="28"/>
        </w:rPr>
        <w:t>ца</w:t>
      </w:r>
      <w:r w:rsidR="004568C1" w:rsidRPr="001F38EB">
        <w:rPr>
          <w:b/>
          <w:sz w:val="28"/>
          <w:szCs w:val="28"/>
        </w:rPr>
        <w:t xml:space="preserve"> 4 к</w:t>
      </w:r>
      <w:r w:rsidRPr="001F38EB">
        <w:rPr>
          <w:b/>
          <w:sz w:val="28"/>
          <w:szCs w:val="28"/>
        </w:rPr>
        <w:t>ласса</w:t>
      </w:r>
      <w:r w:rsidR="004568C1" w:rsidRPr="001F38EB">
        <w:rPr>
          <w:b/>
          <w:sz w:val="28"/>
          <w:szCs w:val="28"/>
        </w:rPr>
        <w:t xml:space="preserve"> «Б»</w:t>
      </w:r>
      <w:r w:rsidR="00C5778F">
        <w:rPr>
          <w:b/>
          <w:sz w:val="28"/>
          <w:szCs w:val="28"/>
        </w:rPr>
        <w:t>.</w:t>
      </w:r>
      <w:r w:rsidR="004568C1" w:rsidRPr="001F38EB">
        <w:rPr>
          <w:b/>
          <w:sz w:val="28"/>
          <w:szCs w:val="28"/>
        </w:rPr>
        <w:t xml:space="preserve">  </w:t>
      </w:r>
    </w:p>
    <w:p w:rsidR="001F38EB" w:rsidRPr="001F38EB" w:rsidRDefault="001F38EB" w:rsidP="004568C1">
      <w:pPr>
        <w:tabs>
          <w:tab w:val="left" w:pos="4962"/>
        </w:tabs>
        <w:ind w:left="5103"/>
        <w:rPr>
          <w:b/>
          <w:sz w:val="28"/>
          <w:szCs w:val="28"/>
        </w:rPr>
      </w:pPr>
    </w:p>
    <w:p w:rsidR="004568C1" w:rsidRPr="001F38EB" w:rsidRDefault="001F38EB" w:rsidP="004568C1">
      <w:pPr>
        <w:tabs>
          <w:tab w:val="left" w:pos="4962"/>
        </w:tabs>
        <w:ind w:left="5103"/>
        <w:rPr>
          <w:b/>
          <w:sz w:val="28"/>
          <w:szCs w:val="28"/>
        </w:rPr>
      </w:pPr>
      <w:r w:rsidRPr="001F38EB">
        <w:rPr>
          <w:b/>
          <w:sz w:val="28"/>
          <w:szCs w:val="28"/>
        </w:rPr>
        <w:t>Р</w:t>
      </w:r>
      <w:r w:rsidR="004568C1" w:rsidRPr="001F38EB">
        <w:rPr>
          <w:b/>
          <w:sz w:val="28"/>
          <w:szCs w:val="28"/>
        </w:rPr>
        <w:t>уководитель:</w:t>
      </w:r>
    </w:p>
    <w:p w:rsidR="004568C1" w:rsidRPr="001F38EB" w:rsidRDefault="001F38EB" w:rsidP="004568C1">
      <w:pPr>
        <w:tabs>
          <w:tab w:val="left" w:pos="4962"/>
        </w:tabs>
        <w:ind w:left="5103"/>
        <w:rPr>
          <w:b/>
          <w:sz w:val="28"/>
          <w:szCs w:val="28"/>
        </w:rPr>
      </w:pPr>
      <w:r w:rsidRPr="001F38EB">
        <w:rPr>
          <w:b/>
          <w:sz w:val="28"/>
          <w:szCs w:val="28"/>
        </w:rPr>
        <w:t>Петрова О. А</w:t>
      </w:r>
      <w:r w:rsidR="004568C1" w:rsidRPr="001F38EB">
        <w:rPr>
          <w:b/>
          <w:sz w:val="28"/>
          <w:szCs w:val="28"/>
        </w:rPr>
        <w:t xml:space="preserve">., </w:t>
      </w:r>
    </w:p>
    <w:p w:rsidR="004568C1" w:rsidRPr="001F38EB" w:rsidRDefault="001F38EB" w:rsidP="004568C1">
      <w:pPr>
        <w:tabs>
          <w:tab w:val="left" w:pos="4962"/>
        </w:tabs>
        <w:ind w:left="5103"/>
        <w:rPr>
          <w:b/>
          <w:sz w:val="28"/>
          <w:szCs w:val="28"/>
        </w:rPr>
      </w:pPr>
      <w:r w:rsidRPr="001F38EB">
        <w:rPr>
          <w:b/>
          <w:sz w:val="28"/>
          <w:szCs w:val="28"/>
        </w:rPr>
        <w:t>учитель начальных кл</w:t>
      </w:r>
      <w:r>
        <w:rPr>
          <w:b/>
          <w:sz w:val="28"/>
          <w:szCs w:val="28"/>
        </w:rPr>
        <w:t>а</w:t>
      </w:r>
      <w:r w:rsidRPr="001F38EB">
        <w:rPr>
          <w:b/>
          <w:sz w:val="28"/>
          <w:szCs w:val="28"/>
        </w:rPr>
        <w:t>ссов</w:t>
      </w:r>
      <w:r w:rsidR="00C5778F">
        <w:rPr>
          <w:b/>
          <w:sz w:val="28"/>
          <w:szCs w:val="28"/>
        </w:rPr>
        <w:t>.</w:t>
      </w:r>
    </w:p>
    <w:p w:rsidR="004568C1" w:rsidRPr="001F38EB" w:rsidRDefault="004568C1" w:rsidP="004568C1">
      <w:pPr>
        <w:tabs>
          <w:tab w:val="left" w:pos="4962"/>
        </w:tabs>
        <w:ind w:left="5103"/>
        <w:rPr>
          <w:b/>
          <w:sz w:val="28"/>
          <w:szCs w:val="28"/>
        </w:rPr>
      </w:pPr>
    </w:p>
    <w:p w:rsidR="001F38EB" w:rsidRDefault="001F38EB" w:rsidP="004568C1">
      <w:pPr>
        <w:pStyle w:val="23"/>
        <w:rPr>
          <w:bCs w:val="0"/>
        </w:rPr>
      </w:pPr>
    </w:p>
    <w:p w:rsidR="001F38EB" w:rsidRDefault="001F38EB" w:rsidP="004568C1">
      <w:pPr>
        <w:pStyle w:val="23"/>
        <w:rPr>
          <w:bCs w:val="0"/>
        </w:rPr>
      </w:pPr>
    </w:p>
    <w:p w:rsidR="001F38EB" w:rsidRDefault="001F38EB" w:rsidP="004568C1">
      <w:pPr>
        <w:pStyle w:val="23"/>
        <w:rPr>
          <w:bCs w:val="0"/>
        </w:rPr>
      </w:pPr>
    </w:p>
    <w:p w:rsidR="001F38EB" w:rsidRDefault="001F38EB" w:rsidP="004568C1">
      <w:pPr>
        <w:pStyle w:val="23"/>
        <w:rPr>
          <w:bCs w:val="0"/>
        </w:rPr>
      </w:pPr>
    </w:p>
    <w:p w:rsidR="001F38EB" w:rsidRDefault="001F38EB" w:rsidP="004568C1">
      <w:pPr>
        <w:pStyle w:val="23"/>
        <w:rPr>
          <w:bCs w:val="0"/>
        </w:rPr>
      </w:pPr>
    </w:p>
    <w:p w:rsidR="001F38EB" w:rsidRDefault="001F38EB" w:rsidP="004568C1">
      <w:pPr>
        <w:pStyle w:val="23"/>
        <w:rPr>
          <w:bCs w:val="0"/>
        </w:rPr>
      </w:pPr>
    </w:p>
    <w:p w:rsidR="001F38EB" w:rsidRDefault="001F38EB" w:rsidP="004568C1">
      <w:pPr>
        <w:pStyle w:val="23"/>
        <w:rPr>
          <w:bCs w:val="0"/>
        </w:rPr>
      </w:pPr>
    </w:p>
    <w:p w:rsidR="001F38EB" w:rsidRDefault="001F38EB" w:rsidP="004568C1">
      <w:pPr>
        <w:pStyle w:val="23"/>
        <w:rPr>
          <w:bCs w:val="0"/>
        </w:rPr>
      </w:pPr>
    </w:p>
    <w:p w:rsidR="004568C1" w:rsidRDefault="000C0FBA" w:rsidP="004568C1">
      <w:pPr>
        <w:pStyle w:val="23"/>
        <w:rPr>
          <w:bCs w:val="0"/>
        </w:rPr>
      </w:pPr>
      <w:r w:rsidRPr="000C0FBA">
        <w:rPr>
          <w:bCs w:val="0"/>
        </w:rPr>
        <w:t>г</w:t>
      </w:r>
      <w:r>
        <w:rPr>
          <w:bCs w:val="0"/>
        </w:rPr>
        <w:t xml:space="preserve">. </w:t>
      </w:r>
      <w:r w:rsidR="004568C1">
        <w:rPr>
          <w:bCs w:val="0"/>
        </w:rPr>
        <w:t>Орск</w:t>
      </w:r>
      <w:r>
        <w:rPr>
          <w:bCs w:val="0"/>
        </w:rPr>
        <w:t>,</w:t>
      </w:r>
      <w:r w:rsidR="004568C1">
        <w:rPr>
          <w:bCs w:val="0"/>
        </w:rPr>
        <w:t xml:space="preserve"> 20</w:t>
      </w:r>
      <w:r w:rsidR="001F38EB">
        <w:rPr>
          <w:bCs w:val="0"/>
        </w:rPr>
        <w:t>17</w:t>
      </w:r>
      <w:r>
        <w:rPr>
          <w:bCs w:val="0"/>
        </w:rPr>
        <w:t xml:space="preserve"> г. </w:t>
      </w:r>
    </w:p>
    <w:p w:rsidR="00C5778F" w:rsidRDefault="004568C1" w:rsidP="00C5778F">
      <w:pPr>
        <w:pStyle w:val="4"/>
        <w:jc w:val="right"/>
        <w:rPr>
          <w:i/>
          <w:sz w:val="30"/>
        </w:rPr>
      </w:pPr>
      <w:r>
        <w:br w:type="page"/>
      </w:r>
    </w:p>
    <w:p w:rsidR="004568C1" w:rsidRDefault="004568C1" w:rsidP="004568C1">
      <w:pPr>
        <w:pStyle w:val="8"/>
        <w:jc w:val="right"/>
        <w:rPr>
          <w:i/>
          <w:sz w:val="30"/>
        </w:rPr>
      </w:pPr>
      <w:r>
        <w:rPr>
          <w:i/>
          <w:sz w:val="30"/>
        </w:rPr>
        <w:lastRenderedPageBreak/>
        <w:t xml:space="preserve"> Приложение</w:t>
      </w:r>
      <w:r w:rsidR="00C5778F">
        <w:rPr>
          <w:i/>
          <w:sz w:val="30"/>
        </w:rPr>
        <w:t xml:space="preserve"> 2</w:t>
      </w:r>
    </w:p>
    <w:p w:rsidR="004568C1" w:rsidRDefault="004568C1" w:rsidP="004568C1">
      <w:pPr>
        <w:spacing w:line="360" w:lineRule="auto"/>
        <w:jc w:val="right"/>
        <w:rPr>
          <w:b/>
          <w:i/>
          <w:sz w:val="30"/>
        </w:rPr>
      </w:pPr>
      <w:r>
        <w:rPr>
          <w:b/>
          <w:i/>
          <w:sz w:val="30"/>
        </w:rPr>
        <w:t>Способы оформления графического материала.</w:t>
      </w:r>
    </w:p>
    <w:p w:rsidR="004568C1" w:rsidRDefault="004568C1" w:rsidP="004568C1">
      <w:pPr>
        <w:spacing w:line="360" w:lineRule="auto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5057775</wp:posOffset>
            </wp:positionV>
            <wp:extent cx="2743200" cy="2366645"/>
            <wp:effectExtent l="3810" t="0" r="0" b="635"/>
            <wp:wrapTopAndBottom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0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3446145</wp:posOffset>
            </wp:positionH>
            <wp:positionV relativeFrom="paragraph">
              <wp:posOffset>2625725</wp:posOffset>
            </wp:positionV>
            <wp:extent cx="2743200" cy="2590800"/>
            <wp:effectExtent l="1905" t="1270" r="0" b="0"/>
            <wp:wrapTopAndBottom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0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2511425</wp:posOffset>
            </wp:positionV>
            <wp:extent cx="2743200" cy="2677795"/>
            <wp:effectExtent l="1905" t="1270" r="0" b="0"/>
            <wp:wrapTopAndBottom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0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3669030</wp:posOffset>
            </wp:positionH>
            <wp:positionV relativeFrom="paragraph">
              <wp:posOffset>763270</wp:posOffset>
            </wp:positionV>
            <wp:extent cx="2743200" cy="1647825"/>
            <wp:effectExtent l="0" t="0" r="3810" b="3810"/>
            <wp:wrapTopAndBottom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0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328930</wp:posOffset>
            </wp:positionV>
            <wp:extent cx="2743200" cy="2537460"/>
            <wp:effectExtent l="3810" t="0" r="0" b="0"/>
            <wp:wrapTopAndBottom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8C1" w:rsidRDefault="004568C1" w:rsidP="004568C1">
      <w:pPr>
        <w:spacing w:line="360" w:lineRule="auto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4729480</wp:posOffset>
            </wp:positionV>
            <wp:extent cx="2705100" cy="2272030"/>
            <wp:effectExtent l="3810" t="5715" r="0" b="0"/>
            <wp:wrapTopAndBottom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8C1" w:rsidRDefault="004568C1" w:rsidP="004568C1">
      <w:pPr>
        <w:spacing w:line="360" w:lineRule="auto"/>
        <w:rPr>
          <w:sz w:val="30"/>
        </w:rPr>
      </w:pPr>
      <w:r>
        <w:rPr>
          <w:noProof/>
          <w:sz w:val="30"/>
        </w:rPr>
        <w:lastRenderedPageBreak/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3217545</wp:posOffset>
            </wp:positionH>
            <wp:positionV relativeFrom="paragraph">
              <wp:posOffset>425450</wp:posOffset>
            </wp:positionV>
            <wp:extent cx="2705100" cy="1790700"/>
            <wp:effectExtent l="1905" t="1270" r="0" b="0"/>
            <wp:wrapTopAndBottom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8C1" w:rsidRDefault="004568C1" w:rsidP="004568C1">
      <w:pPr>
        <w:spacing w:line="360" w:lineRule="auto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-17145</wp:posOffset>
            </wp:positionV>
            <wp:extent cx="2743200" cy="1828800"/>
            <wp:effectExtent l="1905" t="2540" r="0" b="0"/>
            <wp:wrapTopAndBottom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8C1" w:rsidRDefault="004568C1" w:rsidP="004568C1">
      <w:pPr>
        <w:spacing w:line="360" w:lineRule="auto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555625</wp:posOffset>
            </wp:positionV>
            <wp:extent cx="2743200" cy="1828800"/>
            <wp:effectExtent l="3810" t="0" r="0" b="1905"/>
            <wp:wrapTopAndBottom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8C1" w:rsidRDefault="004568C1" w:rsidP="004568C1">
      <w:pPr>
        <w:spacing w:line="360" w:lineRule="auto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131445</wp:posOffset>
            </wp:positionH>
            <wp:positionV relativeFrom="paragraph">
              <wp:posOffset>195580</wp:posOffset>
            </wp:positionV>
            <wp:extent cx="2743200" cy="1828800"/>
            <wp:effectExtent l="1905" t="0" r="0" b="1905"/>
            <wp:wrapTopAndBottom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8C1" w:rsidRDefault="004568C1" w:rsidP="004568C1">
      <w:pPr>
        <w:spacing w:line="360" w:lineRule="auto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927735</wp:posOffset>
            </wp:positionV>
            <wp:extent cx="2752725" cy="1552575"/>
            <wp:effectExtent l="3810" t="0" r="0" b="3175"/>
            <wp:wrapTopAndBottom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617855</wp:posOffset>
            </wp:positionV>
            <wp:extent cx="2752725" cy="2009775"/>
            <wp:effectExtent l="3810" t="1270" r="0" b="0"/>
            <wp:wrapTopAndBottom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8C1" w:rsidRDefault="004568C1" w:rsidP="004568C1">
      <w:pPr>
        <w:spacing w:line="360" w:lineRule="auto"/>
        <w:rPr>
          <w:sz w:val="30"/>
        </w:rPr>
      </w:pPr>
    </w:p>
    <w:p w:rsidR="004568C1" w:rsidRDefault="004568C1" w:rsidP="004568C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/>
          <w:sz w:val="30"/>
        </w:rPr>
      </w:pPr>
    </w:p>
    <w:p w:rsidR="004568C1" w:rsidRDefault="004568C1" w:rsidP="004568C1"/>
    <w:p w:rsidR="006B4BDD" w:rsidRDefault="006B4BDD"/>
    <w:sectPr w:rsidR="006B4BDD">
      <w:headerReference w:type="even" r:id="rId2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1A" w:rsidRDefault="00A4101A" w:rsidP="004568C1">
      <w:r>
        <w:separator/>
      </w:r>
    </w:p>
  </w:endnote>
  <w:endnote w:type="continuationSeparator" w:id="0">
    <w:p w:rsidR="00A4101A" w:rsidRDefault="00A4101A" w:rsidP="0045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1A" w:rsidRDefault="00A4101A" w:rsidP="004568C1">
      <w:r>
        <w:separator/>
      </w:r>
    </w:p>
  </w:footnote>
  <w:footnote w:type="continuationSeparator" w:id="0">
    <w:p w:rsidR="00A4101A" w:rsidRDefault="00A4101A" w:rsidP="0045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ED" w:rsidRDefault="006711ED" w:rsidP="00B14806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11ED" w:rsidRDefault="006711E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73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0624B7"/>
    <w:multiLevelType w:val="multilevel"/>
    <w:tmpl w:val="85D8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F7686"/>
    <w:multiLevelType w:val="hybridMultilevel"/>
    <w:tmpl w:val="94E217EE"/>
    <w:lvl w:ilvl="0" w:tplc="77C4FF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A41510"/>
    <w:multiLevelType w:val="hybridMultilevel"/>
    <w:tmpl w:val="5A12C9C2"/>
    <w:lvl w:ilvl="0" w:tplc="77C4FF1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5949EC"/>
    <w:multiLevelType w:val="hybridMultilevel"/>
    <w:tmpl w:val="59D48558"/>
    <w:lvl w:ilvl="0" w:tplc="77C4FF12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B313C3E"/>
    <w:multiLevelType w:val="hybridMultilevel"/>
    <w:tmpl w:val="9576478C"/>
    <w:lvl w:ilvl="0" w:tplc="77C4FF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D45707"/>
    <w:multiLevelType w:val="hybridMultilevel"/>
    <w:tmpl w:val="3A88D16E"/>
    <w:lvl w:ilvl="0" w:tplc="2950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D140B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C8907DC"/>
    <w:multiLevelType w:val="hybridMultilevel"/>
    <w:tmpl w:val="71DECC64"/>
    <w:lvl w:ilvl="0" w:tplc="77C4FF1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FE75B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E4D3397"/>
    <w:multiLevelType w:val="hybridMultilevel"/>
    <w:tmpl w:val="BF8AB4A0"/>
    <w:lvl w:ilvl="0" w:tplc="77C4FF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F9393B"/>
    <w:multiLevelType w:val="hybridMultilevel"/>
    <w:tmpl w:val="79F640FC"/>
    <w:lvl w:ilvl="0" w:tplc="77C4FF1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4AE6C73"/>
    <w:multiLevelType w:val="hybridMultilevel"/>
    <w:tmpl w:val="F2E0171C"/>
    <w:lvl w:ilvl="0" w:tplc="D4B0DD0C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917663"/>
    <w:multiLevelType w:val="hybridMultilevel"/>
    <w:tmpl w:val="E808395E"/>
    <w:lvl w:ilvl="0" w:tplc="77C4FF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EC339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DAE1C94"/>
    <w:multiLevelType w:val="hybridMultilevel"/>
    <w:tmpl w:val="3DECE5C0"/>
    <w:lvl w:ilvl="0" w:tplc="77C4FF12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60C06EC7"/>
    <w:multiLevelType w:val="hybridMultilevel"/>
    <w:tmpl w:val="1F8A32A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285A7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FCD6828"/>
    <w:multiLevelType w:val="multilevel"/>
    <w:tmpl w:val="CA1C2688"/>
    <w:lvl w:ilvl="0">
      <w:start w:val="3"/>
      <w:numFmt w:val="bullet"/>
      <w:lvlText w:val="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61271"/>
    <w:multiLevelType w:val="hybridMultilevel"/>
    <w:tmpl w:val="608081F6"/>
    <w:lvl w:ilvl="0" w:tplc="77C4FF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978E9"/>
    <w:multiLevelType w:val="hybridMultilevel"/>
    <w:tmpl w:val="8B9A0C4C"/>
    <w:lvl w:ilvl="0" w:tplc="77C4FF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7"/>
  </w:num>
  <w:num w:numId="5">
    <w:abstractNumId w:val="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8"/>
  </w:num>
  <w:num w:numId="16">
    <w:abstractNumId w:val="12"/>
  </w:num>
  <w:num w:numId="17">
    <w:abstractNumId w:val="6"/>
  </w:num>
  <w:num w:numId="18">
    <w:abstractNumId w:val="15"/>
  </w:num>
  <w:num w:numId="19">
    <w:abstractNumId w:val="13"/>
  </w:num>
  <w:num w:numId="20">
    <w:abstractNumId w:val="19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C1"/>
    <w:rsid w:val="00032473"/>
    <w:rsid w:val="000C0FBA"/>
    <w:rsid w:val="000F7730"/>
    <w:rsid w:val="001340CD"/>
    <w:rsid w:val="001F38EB"/>
    <w:rsid w:val="00203661"/>
    <w:rsid w:val="002C3B2E"/>
    <w:rsid w:val="003513A5"/>
    <w:rsid w:val="003F5B3F"/>
    <w:rsid w:val="004568C1"/>
    <w:rsid w:val="004C74C8"/>
    <w:rsid w:val="004D2A70"/>
    <w:rsid w:val="00655D64"/>
    <w:rsid w:val="006711ED"/>
    <w:rsid w:val="006B4BDD"/>
    <w:rsid w:val="007F7618"/>
    <w:rsid w:val="00922D83"/>
    <w:rsid w:val="00A4101A"/>
    <w:rsid w:val="00AF4B71"/>
    <w:rsid w:val="00B14806"/>
    <w:rsid w:val="00B20C81"/>
    <w:rsid w:val="00BD3463"/>
    <w:rsid w:val="00BE40CB"/>
    <w:rsid w:val="00C5778F"/>
    <w:rsid w:val="00D6386C"/>
    <w:rsid w:val="00DB73D8"/>
    <w:rsid w:val="00EA679B"/>
    <w:rsid w:val="00F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8C1"/>
    <w:pPr>
      <w:keepNext/>
      <w:ind w:left="1260" w:hanging="1260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4568C1"/>
    <w:pPr>
      <w:keepNext/>
      <w:widowControl w:val="0"/>
      <w:autoSpaceDE w:val="0"/>
      <w:autoSpaceDN w:val="0"/>
      <w:adjustRightInd w:val="0"/>
      <w:ind w:firstLine="540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4568C1"/>
    <w:pPr>
      <w:keepNext/>
      <w:widowControl w:val="0"/>
      <w:autoSpaceDE w:val="0"/>
      <w:autoSpaceDN w:val="0"/>
      <w:adjustRightInd w:val="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568C1"/>
    <w:pPr>
      <w:keepNext/>
      <w:widowControl w:val="0"/>
      <w:autoSpaceDE w:val="0"/>
      <w:autoSpaceDN w:val="0"/>
      <w:adjustRightInd w:val="0"/>
      <w:ind w:firstLine="54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568C1"/>
    <w:pPr>
      <w:keepNext/>
      <w:widowControl w:val="0"/>
      <w:tabs>
        <w:tab w:val="num" w:pos="540"/>
      </w:tabs>
      <w:autoSpaceDE w:val="0"/>
      <w:autoSpaceDN w:val="0"/>
      <w:adjustRightInd w:val="0"/>
      <w:ind w:left="540" w:hanging="18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4568C1"/>
    <w:pPr>
      <w:keepNext/>
      <w:spacing w:line="360" w:lineRule="atLeast"/>
      <w:ind w:left="360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4568C1"/>
    <w:pPr>
      <w:keepNext/>
      <w:spacing w:line="380" w:lineRule="atLeast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4568C1"/>
    <w:pPr>
      <w:keepNext/>
      <w:spacing w:line="360" w:lineRule="auto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4568C1"/>
    <w:pPr>
      <w:keepNext/>
      <w:tabs>
        <w:tab w:val="left" w:pos="1080"/>
      </w:tabs>
      <w:spacing w:line="360" w:lineRule="auto"/>
      <w:ind w:firstLine="540"/>
      <w:jc w:val="center"/>
      <w:outlineLvl w:val="8"/>
    </w:pPr>
    <w:rPr>
      <w:b/>
      <w:bCs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8C1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68C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68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68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68C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8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568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68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68C1"/>
    <w:rPr>
      <w:rFonts w:ascii="Times New Roman" w:eastAsia="Times New Roman" w:hAnsi="Times New Roman" w:cs="Times New Roman"/>
      <w:b/>
      <w:bCs/>
      <w:sz w:val="30"/>
      <w:szCs w:val="20"/>
      <w:lang w:eastAsia="ru-RU"/>
    </w:rPr>
  </w:style>
  <w:style w:type="paragraph" w:styleId="21">
    <w:name w:val="Body Text Indent 2"/>
    <w:basedOn w:val="a"/>
    <w:link w:val="22"/>
    <w:rsid w:val="004568C1"/>
    <w:pPr>
      <w:widowControl w:val="0"/>
      <w:autoSpaceDE w:val="0"/>
      <w:autoSpaceDN w:val="0"/>
      <w:adjustRightInd w:val="0"/>
      <w:ind w:right="-467" w:firstLine="540"/>
      <w:jc w:val="center"/>
    </w:pPr>
    <w:rPr>
      <w:b/>
      <w:bCs/>
      <w:sz w:val="56"/>
      <w:szCs w:val="20"/>
    </w:rPr>
  </w:style>
  <w:style w:type="character" w:customStyle="1" w:styleId="22">
    <w:name w:val="Основной текст с отступом 2 Знак"/>
    <w:basedOn w:val="a0"/>
    <w:link w:val="21"/>
    <w:rsid w:val="004568C1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paragraph" w:styleId="31">
    <w:name w:val="Body Text Indent 3"/>
    <w:basedOn w:val="a"/>
    <w:link w:val="32"/>
    <w:rsid w:val="004568C1"/>
    <w:pPr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568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568C1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4568C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lock Text"/>
    <w:basedOn w:val="a"/>
    <w:rsid w:val="004568C1"/>
    <w:pPr>
      <w:shd w:val="clear" w:color="auto" w:fill="FFFFFF"/>
      <w:tabs>
        <w:tab w:val="left" w:pos="600"/>
      </w:tabs>
      <w:spacing w:before="91" w:line="360" w:lineRule="auto"/>
      <w:ind w:left="-567" w:right="-847" w:firstLine="567"/>
      <w:jc w:val="center"/>
    </w:pPr>
    <w:rPr>
      <w:b/>
      <w:bCs/>
      <w:color w:val="000000"/>
      <w:spacing w:val="-3"/>
      <w:sz w:val="28"/>
      <w:szCs w:val="18"/>
    </w:rPr>
  </w:style>
  <w:style w:type="paragraph" w:styleId="a6">
    <w:name w:val="Title"/>
    <w:basedOn w:val="a"/>
    <w:link w:val="a7"/>
    <w:qFormat/>
    <w:rsid w:val="004568C1"/>
    <w:pPr>
      <w:ind w:firstLine="567"/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568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4568C1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568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568C1"/>
    <w:pPr>
      <w:spacing w:line="380" w:lineRule="atLeast"/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4568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3"/>
    <w:basedOn w:val="a"/>
    <w:link w:val="34"/>
    <w:rsid w:val="004568C1"/>
    <w:pPr>
      <w:spacing w:line="380" w:lineRule="atLeast"/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4568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4568C1"/>
    <w:pPr>
      <w:ind w:firstLine="851"/>
      <w:jc w:val="both"/>
    </w:pPr>
    <w:rPr>
      <w:szCs w:val="20"/>
    </w:rPr>
  </w:style>
  <w:style w:type="paragraph" w:customStyle="1" w:styleId="FR1">
    <w:name w:val="FR1"/>
    <w:rsid w:val="004568C1"/>
    <w:pPr>
      <w:widowControl w:val="0"/>
      <w:spacing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568C1"/>
    <w:pPr>
      <w:jc w:val="both"/>
    </w:pPr>
    <w:rPr>
      <w:sz w:val="28"/>
      <w:szCs w:val="20"/>
    </w:rPr>
  </w:style>
  <w:style w:type="paragraph" w:customStyle="1" w:styleId="aa">
    <w:name w:val="Отступ"/>
    <w:basedOn w:val="a"/>
    <w:rsid w:val="004568C1"/>
    <w:pPr>
      <w:ind w:firstLine="709"/>
      <w:jc w:val="both"/>
    </w:pPr>
    <w:rPr>
      <w:sz w:val="28"/>
      <w:szCs w:val="28"/>
    </w:rPr>
  </w:style>
  <w:style w:type="paragraph" w:styleId="ab">
    <w:name w:val="footer"/>
    <w:basedOn w:val="a"/>
    <w:link w:val="ac"/>
    <w:rsid w:val="004568C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4568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4568C1"/>
  </w:style>
  <w:style w:type="paragraph" w:styleId="ae">
    <w:name w:val="header"/>
    <w:basedOn w:val="a"/>
    <w:link w:val="af"/>
    <w:rsid w:val="004568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6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203661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20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D2A70"/>
    <w:pPr>
      <w:ind w:left="720"/>
      <w:contextualSpacing/>
    </w:pPr>
  </w:style>
  <w:style w:type="character" w:customStyle="1" w:styleId="apple-converted-space">
    <w:name w:val="apple-converted-space"/>
    <w:rsid w:val="001F38EB"/>
  </w:style>
  <w:style w:type="paragraph" w:styleId="af3">
    <w:name w:val="Balloon Text"/>
    <w:basedOn w:val="a"/>
    <w:link w:val="af4"/>
    <w:uiPriority w:val="99"/>
    <w:semiHidden/>
    <w:unhideWhenUsed/>
    <w:rsid w:val="00BE40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4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8C1"/>
    <w:pPr>
      <w:keepNext/>
      <w:ind w:left="1260" w:hanging="1260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4568C1"/>
    <w:pPr>
      <w:keepNext/>
      <w:widowControl w:val="0"/>
      <w:autoSpaceDE w:val="0"/>
      <w:autoSpaceDN w:val="0"/>
      <w:adjustRightInd w:val="0"/>
      <w:ind w:firstLine="540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4568C1"/>
    <w:pPr>
      <w:keepNext/>
      <w:widowControl w:val="0"/>
      <w:autoSpaceDE w:val="0"/>
      <w:autoSpaceDN w:val="0"/>
      <w:adjustRightInd w:val="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568C1"/>
    <w:pPr>
      <w:keepNext/>
      <w:widowControl w:val="0"/>
      <w:autoSpaceDE w:val="0"/>
      <w:autoSpaceDN w:val="0"/>
      <w:adjustRightInd w:val="0"/>
      <w:ind w:firstLine="54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568C1"/>
    <w:pPr>
      <w:keepNext/>
      <w:widowControl w:val="0"/>
      <w:tabs>
        <w:tab w:val="num" w:pos="540"/>
      </w:tabs>
      <w:autoSpaceDE w:val="0"/>
      <w:autoSpaceDN w:val="0"/>
      <w:adjustRightInd w:val="0"/>
      <w:ind w:left="540" w:hanging="18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4568C1"/>
    <w:pPr>
      <w:keepNext/>
      <w:spacing w:line="360" w:lineRule="atLeast"/>
      <w:ind w:left="360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4568C1"/>
    <w:pPr>
      <w:keepNext/>
      <w:spacing w:line="380" w:lineRule="atLeast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4568C1"/>
    <w:pPr>
      <w:keepNext/>
      <w:spacing w:line="360" w:lineRule="auto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4568C1"/>
    <w:pPr>
      <w:keepNext/>
      <w:tabs>
        <w:tab w:val="left" w:pos="1080"/>
      </w:tabs>
      <w:spacing w:line="360" w:lineRule="auto"/>
      <w:ind w:firstLine="540"/>
      <w:jc w:val="center"/>
      <w:outlineLvl w:val="8"/>
    </w:pPr>
    <w:rPr>
      <w:b/>
      <w:bCs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8C1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68C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68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68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68C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8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568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68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68C1"/>
    <w:rPr>
      <w:rFonts w:ascii="Times New Roman" w:eastAsia="Times New Roman" w:hAnsi="Times New Roman" w:cs="Times New Roman"/>
      <w:b/>
      <w:bCs/>
      <w:sz w:val="30"/>
      <w:szCs w:val="20"/>
      <w:lang w:eastAsia="ru-RU"/>
    </w:rPr>
  </w:style>
  <w:style w:type="paragraph" w:styleId="21">
    <w:name w:val="Body Text Indent 2"/>
    <w:basedOn w:val="a"/>
    <w:link w:val="22"/>
    <w:rsid w:val="004568C1"/>
    <w:pPr>
      <w:widowControl w:val="0"/>
      <w:autoSpaceDE w:val="0"/>
      <w:autoSpaceDN w:val="0"/>
      <w:adjustRightInd w:val="0"/>
      <w:ind w:right="-467" w:firstLine="540"/>
      <w:jc w:val="center"/>
    </w:pPr>
    <w:rPr>
      <w:b/>
      <w:bCs/>
      <w:sz w:val="56"/>
      <w:szCs w:val="20"/>
    </w:rPr>
  </w:style>
  <w:style w:type="character" w:customStyle="1" w:styleId="22">
    <w:name w:val="Основной текст с отступом 2 Знак"/>
    <w:basedOn w:val="a0"/>
    <w:link w:val="21"/>
    <w:rsid w:val="004568C1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paragraph" w:styleId="31">
    <w:name w:val="Body Text Indent 3"/>
    <w:basedOn w:val="a"/>
    <w:link w:val="32"/>
    <w:rsid w:val="004568C1"/>
    <w:pPr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568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568C1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4568C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lock Text"/>
    <w:basedOn w:val="a"/>
    <w:rsid w:val="004568C1"/>
    <w:pPr>
      <w:shd w:val="clear" w:color="auto" w:fill="FFFFFF"/>
      <w:tabs>
        <w:tab w:val="left" w:pos="600"/>
      </w:tabs>
      <w:spacing w:before="91" w:line="360" w:lineRule="auto"/>
      <w:ind w:left="-567" w:right="-847" w:firstLine="567"/>
      <w:jc w:val="center"/>
    </w:pPr>
    <w:rPr>
      <w:b/>
      <w:bCs/>
      <w:color w:val="000000"/>
      <w:spacing w:val="-3"/>
      <w:sz w:val="28"/>
      <w:szCs w:val="18"/>
    </w:rPr>
  </w:style>
  <w:style w:type="paragraph" w:styleId="a6">
    <w:name w:val="Title"/>
    <w:basedOn w:val="a"/>
    <w:link w:val="a7"/>
    <w:qFormat/>
    <w:rsid w:val="004568C1"/>
    <w:pPr>
      <w:ind w:firstLine="567"/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568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4568C1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568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568C1"/>
    <w:pPr>
      <w:spacing w:line="380" w:lineRule="atLeast"/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4568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3"/>
    <w:basedOn w:val="a"/>
    <w:link w:val="34"/>
    <w:rsid w:val="004568C1"/>
    <w:pPr>
      <w:spacing w:line="380" w:lineRule="atLeast"/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4568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4568C1"/>
    <w:pPr>
      <w:ind w:firstLine="851"/>
      <w:jc w:val="both"/>
    </w:pPr>
    <w:rPr>
      <w:szCs w:val="20"/>
    </w:rPr>
  </w:style>
  <w:style w:type="paragraph" w:customStyle="1" w:styleId="FR1">
    <w:name w:val="FR1"/>
    <w:rsid w:val="004568C1"/>
    <w:pPr>
      <w:widowControl w:val="0"/>
      <w:spacing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568C1"/>
    <w:pPr>
      <w:jc w:val="both"/>
    </w:pPr>
    <w:rPr>
      <w:sz w:val="28"/>
      <w:szCs w:val="20"/>
    </w:rPr>
  </w:style>
  <w:style w:type="paragraph" w:customStyle="1" w:styleId="aa">
    <w:name w:val="Отступ"/>
    <w:basedOn w:val="a"/>
    <w:rsid w:val="004568C1"/>
    <w:pPr>
      <w:ind w:firstLine="709"/>
      <w:jc w:val="both"/>
    </w:pPr>
    <w:rPr>
      <w:sz w:val="28"/>
      <w:szCs w:val="28"/>
    </w:rPr>
  </w:style>
  <w:style w:type="paragraph" w:styleId="ab">
    <w:name w:val="footer"/>
    <w:basedOn w:val="a"/>
    <w:link w:val="ac"/>
    <w:rsid w:val="004568C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4568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4568C1"/>
  </w:style>
  <w:style w:type="paragraph" w:styleId="ae">
    <w:name w:val="header"/>
    <w:basedOn w:val="a"/>
    <w:link w:val="af"/>
    <w:rsid w:val="004568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6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203661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20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D2A70"/>
    <w:pPr>
      <w:ind w:left="720"/>
      <w:contextualSpacing/>
    </w:pPr>
  </w:style>
  <w:style w:type="character" w:customStyle="1" w:styleId="apple-converted-space">
    <w:name w:val="apple-converted-space"/>
    <w:rsid w:val="001F38EB"/>
  </w:style>
  <w:style w:type="paragraph" w:styleId="af3">
    <w:name w:val="Balloon Text"/>
    <w:basedOn w:val="a"/>
    <w:link w:val="af4"/>
    <w:uiPriority w:val="99"/>
    <w:semiHidden/>
    <w:unhideWhenUsed/>
    <w:rsid w:val="00BE40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4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hart" Target="charts/chart7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843373493975904"/>
          <c:y val="4.40251572327044E-2"/>
          <c:w val="0.87349397590361444"/>
          <c:h val="0.654088050314465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912836044325874E-3"/>
                  <c:y val="7.426834099427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CB-4EFA-A1DA-9C9043CD5A5A}"/>
                </c:ext>
              </c:extLst>
            </c:dLbl>
            <c:dLbl>
              <c:idx val="1"/>
              <c:layout>
                <c:manualLayout>
                  <c:x val="2.7891358062526951E-3"/>
                  <c:y val="7.5644870606389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CB-4EFA-A1DA-9C9043CD5A5A}"/>
                </c:ext>
              </c:extLst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Констатируюший эксперимент</c:v>
                </c:pt>
                <c:pt idx="1">
                  <c:v>Контрольный эксперимент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0.2</c:v>
                </c:pt>
                <c:pt idx="1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CB-4EFA-A1DA-9C9043CD5A5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811944129413855E-3"/>
                  <c:y val="8.4325036131262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CB-4EFA-A1DA-9C9043CD5A5A}"/>
                </c:ext>
              </c:extLst>
            </c:dLbl>
            <c:dLbl>
              <c:idx val="1"/>
              <c:layout>
                <c:manualLayout>
                  <c:x val="-1.3447369661776681E-4"/>
                  <c:y val="7.7282250562985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CB-4EFA-A1DA-9C9043CD5A5A}"/>
                </c:ext>
              </c:extLst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Констатируюший эксперимент</c:v>
                </c:pt>
                <c:pt idx="1">
                  <c:v>Контрольный эксперимент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0.45</c:v>
                </c:pt>
                <c:pt idx="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0CB-4EFA-A1DA-9C9043CD5A5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738561724928185E-3"/>
                  <c:y val="8.5962735434959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CB-4EFA-A1DA-9C9043CD5A5A}"/>
                </c:ext>
              </c:extLst>
            </c:dLbl>
            <c:dLbl>
              <c:idx val="1"/>
              <c:layout>
                <c:manualLayout>
                  <c:x val="9.581880629336661E-4"/>
                  <c:y val="8.2195029126976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CB-4EFA-A1DA-9C9043CD5A5A}"/>
                </c:ext>
              </c:extLst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Констатируюший эксперимент</c:v>
                </c:pt>
                <c:pt idx="1">
                  <c:v>Контрольный эксперимент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0.35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0CB-4EFA-A1DA-9C9043CD5A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9681408"/>
        <c:axId val="59687296"/>
        <c:axId val="0"/>
      </c:bar3DChart>
      <c:catAx>
        <c:axId val="5968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687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9687296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681408"/>
        <c:crosses val="autoZero"/>
        <c:crossBetween val="between"/>
      </c:valAx>
      <c:spPr>
        <a:noFill/>
        <a:ln w="25366">
          <a:noFill/>
        </a:ln>
      </c:spPr>
    </c:plotArea>
    <c:legend>
      <c:legendPos val="b"/>
      <c:layout>
        <c:manualLayout>
          <c:xMode val="edge"/>
          <c:yMode val="edge"/>
          <c:x val="6.024096385542169E-3"/>
          <c:y val="0.89937106918238996"/>
          <c:w val="0.98795180722891562"/>
          <c:h val="8.4905660377358486E-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37410071942446E-2"/>
          <c:y val="4.9450549450549448E-2"/>
          <c:w val="0.91007194244604317"/>
          <c:h val="0.8901098901098900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0A-4865-9C7A-F5F5812CAB7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0A-4865-9C7A-F5F5812CAB7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10A-4865-9C7A-F5F5812CAB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6083968"/>
        <c:axId val="76085504"/>
        <c:axId val="76032192"/>
      </c:bar3DChart>
      <c:catAx>
        <c:axId val="760839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76085504"/>
        <c:crosses val="autoZero"/>
        <c:auto val="1"/>
        <c:lblAlgn val="ctr"/>
        <c:lblOffset val="100"/>
        <c:noMultiLvlLbl val="0"/>
      </c:catAx>
      <c:valAx>
        <c:axId val="76085504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76083968"/>
        <c:crosses val="autoZero"/>
        <c:crossBetween val="between"/>
      </c:valAx>
      <c:serAx>
        <c:axId val="76032192"/>
        <c:scaling>
          <c:orientation val="minMax"/>
        </c:scaling>
        <c:delete val="1"/>
        <c:axPos val="b"/>
        <c:majorTickMark val="out"/>
        <c:minorTickMark val="none"/>
        <c:tickLblPos val="nextTo"/>
        <c:crossAx val="76085504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748201438848921E-2"/>
          <c:y val="6.5934065934065936E-2"/>
          <c:w val="0.89928057553956831"/>
          <c:h val="0.8791208791208791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FA-4490-8F39-8068B056058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FA-4490-8F39-8068B056058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FA-4490-8F39-8068B0560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6203904"/>
        <c:axId val="76205440"/>
        <c:axId val="0"/>
      </c:bar3DChart>
      <c:catAx>
        <c:axId val="76203904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76205440"/>
        <c:crosses val="autoZero"/>
        <c:auto val="1"/>
        <c:lblAlgn val="ctr"/>
        <c:lblOffset val="100"/>
        <c:noMultiLvlLbl val="0"/>
      </c:catAx>
      <c:valAx>
        <c:axId val="76205440"/>
        <c:scaling>
          <c:orientation val="minMax"/>
        </c:scaling>
        <c:delete val="1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762039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37410071942446E-2"/>
          <c:y val="4.9450549450549448E-2"/>
          <c:w val="0.89928057553956831"/>
          <c:h val="0.87912087912087911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C6-4843-8F97-8FADE967882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C6-4843-8F97-8FADE967882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AC6-4843-8F97-8FADE9678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6560256"/>
        <c:axId val="76561792"/>
        <c:axId val="0"/>
      </c:bar3DChart>
      <c:catAx>
        <c:axId val="7656025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76561792"/>
        <c:crosses val="autoZero"/>
        <c:auto val="1"/>
        <c:lblAlgn val="ctr"/>
        <c:lblOffset val="100"/>
        <c:noMultiLvlLbl val="0"/>
      </c:catAx>
      <c:valAx>
        <c:axId val="76561792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765602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426523297491037E-2"/>
          <c:y val="7.1895424836601302E-2"/>
          <c:w val="0.92831541218637992"/>
          <c:h val="0.86928104575163401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89E-4B8A-8A8C-17725654E38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89E-4B8A-8A8C-17725654E38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89E-4B8A-8A8C-17725654E3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772480"/>
        <c:axId val="76774400"/>
      </c:lineChart>
      <c:catAx>
        <c:axId val="7677248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76774400"/>
        <c:crosses val="autoZero"/>
        <c:auto val="1"/>
        <c:lblAlgn val="ctr"/>
        <c:lblOffset val="100"/>
        <c:noMultiLvlLbl val="0"/>
      </c:catAx>
      <c:valAx>
        <c:axId val="76774400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76772480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37410071942446E-2"/>
          <c:y val="4.9450549450549448E-2"/>
          <c:w val="0.91007194244604317"/>
          <c:h val="0.89010989010989006"/>
        </c:manualLayout>
      </c:layout>
      <c:line3D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BC7-4A88-ABE2-C50C7F5D8EE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BC7-4A88-ABE2-C50C7F5D8EE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BC7-4A88-ABE2-C50C7F5D8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Depth val="0"/>
        <c:axId val="76826112"/>
        <c:axId val="76827648"/>
        <c:axId val="76789056"/>
      </c:line3DChart>
      <c:catAx>
        <c:axId val="7682611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76827648"/>
        <c:crosses val="autoZero"/>
        <c:auto val="1"/>
        <c:lblAlgn val="ctr"/>
        <c:lblOffset val="100"/>
        <c:noMultiLvlLbl val="0"/>
      </c:catAx>
      <c:valAx>
        <c:axId val="76827648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76826112"/>
        <c:crosses val="autoZero"/>
        <c:crossBetween val="between"/>
      </c:valAx>
      <c:serAx>
        <c:axId val="76789056"/>
        <c:scaling>
          <c:orientation val="minMax"/>
        </c:scaling>
        <c:delete val="1"/>
        <c:axPos val="b"/>
        <c:majorTickMark val="out"/>
        <c:minorTickMark val="none"/>
        <c:tickLblPos val="nextTo"/>
        <c:crossAx val="76827648"/>
        <c:crosses val="autoZero"/>
      </c:ser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1696750902527074"/>
          <c:y val="0.20873786407766989"/>
          <c:w val="0.17148014440433212"/>
          <c:h val="0.4611650485436893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DA42-4AE0-816F-205EB6B6C83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A42-4AE0-816F-205EB6B6C83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A42-4AE0-816F-205EB6B6C83F}"/>
              </c:ext>
            </c:extLst>
          </c:dPt>
          <c:dLbls>
            <c:dLbl>
              <c:idx val="0"/>
              <c:layout>
                <c:manualLayout>
                  <c:x val="-4.1791618957191995E-2"/>
                  <c:y val="7.8472169614786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42-4AE0-816F-205EB6B6C83F}"/>
                </c:ext>
              </c:extLst>
            </c:dLbl>
            <c:dLbl>
              <c:idx val="1"/>
              <c:layout>
                <c:manualLayout>
                  <c:x val="-4.5982974932115721E-2"/>
                  <c:y val="-0.165841590044745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42-4AE0-816F-205EB6B6C83F}"/>
                </c:ext>
              </c:extLst>
            </c:dLbl>
            <c:dLbl>
              <c:idx val="2"/>
              <c:layout>
                <c:manualLayout>
                  <c:x val="6.0830116367780886E-2"/>
                  <c:y val="3.40507522825808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42-4AE0-816F-205EB6B6C83F}"/>
                </c:ext>
              </c:extLst>
            </c:dLbl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</c:v>
                </c:pt>
                <c:pt idx="1">
                  <c:v>0.45</c:v>
                </c:pt>
                <c:pt idx="2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A42-4AE0-816F-205EB6B6C83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A42-4AE0-816F-205EB6B6C83F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DA42-4AE0-816F-205EB6B6C83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DA42-4AE0-816F-205EB6B6C83F}"/>
              </c:ext>
            </c:extLst>
          </c:dPt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A42-4AE0-816F-205EB6B6C83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A42-4AE0-816F-205EB6B6C83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A42-4AE0-816F-205EB6B6C83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DA42-4AE0-816F-205EB6B6C83F}"/>
              </c:ext>
            </c:extLst>
          </c:dPt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DA42-4AE0-816F-205EB6B6C8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8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7870036101083034"/>
          <c:y val="0.86407766990291257"/>
          <c:w val="0.63718411552346566"/>
          <c:h val="0.11165048543689321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827338129496402"/>
          <c:y val="0.10084033613445378"/>
          <c:w val="0.69064748201438853"/>
          <c:h val="0.80672268907563027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2073-483D-996D-79A9350B2EE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073-483D-996D-79A9350B2EE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073-483D-996D-79A9350B2EE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073-483D-996D-79A9350B2EEE}"/>
              </c:ext>
            </c:extLst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073-483D-996D-79A9350B2E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122302158273388E-2"/>
          <c:y val="0.31297709923664124"/>
          <c:w val="0.81294964028776984"/>
          <c:h val="0.38167938931297712"/>
        </c:manualLayout>
      </c:layout>
      <c:ofPieChart>
        <c:ofPieType val="pie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28ED-48AD-AF04-0609C88742F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8ED-48AD-AF04-0609C88742F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8ED-48AD-AF04-0609C88742F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8ED-48AD-AF04-0609C88742F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28ED-48AD-AF04-0609C88742F8}"/>
              </c:ext>
            </c:extLst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8ED-48AD-AF04-0609C88742F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8ED-48AD-AF04-0609C88742F8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28ED-48AD-AF04-0609C88742F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28ED-48AD-AF04-0609C88742F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28ED-48AD-AF04-0609C88742F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28ED-48AD-AF04-0609C88742F8}"/>
              </c:ext>
            </c:extLst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28ED-48AD-AF04-0609C88742F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28ED-48AD-AF04-0609C88742F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28ED-48AD-AF04-0609C88742F8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8-28ED-48AD-AF04-0609C88742F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28ED-48AD-AF04-0609C88742F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28ED-48AD-AF04-0609C88742F8}"/>
              </c:ext>
            </c:extLst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D-28ED-48AD-AF04-0609C88742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12699">
              <a:solidFill>
                <a:srgbClr val="000000"/>
              </a:solidFill>
              <a:prstDash val="solid"/>
            </a:ln>
          </c:spPr>
        </c:serLines>
      </c:of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122302158273388E-2"/>
          <c:y val="0.33703703703703702"/>
          <c:w val="0.81294964028776984"/>
          <c:h val="0.329629629629629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CD8-45A8-830F-C31CCDA02994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CD8-45A8-830F-C31CCDA02994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CD8-45A8-830F-C31CCDA0299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7CD8-45A8-830F-C31CCDA02994}"/>
              </c:ext>
            </c:extLst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CD8-45A8-830F-C31CCDA0299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CD8-45A8-830F-C31CCDA02994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7CD8-45A8-830F-C31CCDA02994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7CD8-45A8-830F-C31CCDA0299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7CD8-45A8-830F-C31CCDA02994}"/>
              </c:ext>
            </c:extLst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7CD8-45A8-830F-C31CCDA0299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CD8-45A8-830F-C31CCDA02994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CD8-45A8-830F-C31CCDA02994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4-7CD8-45A8-830F-C31CCDA0299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7CD8-45A8-830F-C31CCDA02994}"/>
              </c:ext>
            </c:extLst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7CD8-45A8-830F-C31CCDA029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33812949640288"/>
          <c:y val="0.1165644171779141"/>
          <c:w val="0.45683453237410071"/>
          <c:h val="0.7791411042944785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CAF-40C9-B320-9302E1F8639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CAF-40C9-B320-9302E1F8639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CAF-40C9-B320-9302E1F8639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CAF-40C9-B320-9302E1F8639D}"/>
              </c:ext>
            </c:extLst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CAF-40C9-B320-9302E1F8639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CAF-40C9-B320-9302E1F8639D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ECAF-40C9-B320-9302E1F8639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ECAF-40C9-B320-9302E1F8639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ECAF-40C9-B320-9302E1F8639D}"/>
              </c:ext>
            </c:extLst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ECAF-40C9-B320-9302E1F8639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CAF-40C9-B320-9302E1F8639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CAF-40C9-B320-9302E1F8639D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4-ECAF-40C9-B320-9302E1F8639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ECAF-40C9-B320-9302E1F8639D}"/>
              </c:ext>
            </c:extLst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ECAF-40C9-B320-9302E1F863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122302158273388E-2"/>
          <c:y val="0.33073929961089493"/>
          <c:w val="0.81294964028776984"/>
          <c:h val="0.3463035019455252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D046-44A3-B718-5E72EBCF57C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046-44A3-B718-5E72EBCF57C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046-44A3-B718-5E72EBCF57C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D046-44A3-B718-5E72EBCF57C6}"/>
              </c:ext>
            </c:extLst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046-44A3-B718-5E72EBCF57C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046-44A3-B718-5E72EBCF57C6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D046-44A3-B718-5E72EBCF57C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D046-44A3-B718-5E72EBCF57C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D046-44A3-B718-5E72EBCF57C6}"/>
              </c:ext>
            </c:extLst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D046-44A3-B718-5E72EBCF57C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046-44A3-B718-5E72EBCF57C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046-44A3-B718-5E72EBCF57C6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4-D046-44A3-B718-5E72EBCF57C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D046-44A3-B718-5E72EBCF57C6}"/>
              </c:ext>
            </c:extLst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D046-44A3-B718-5E72EBCF5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2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788321167883211"/>
          <c:y val="0.10480349344978165"/>
          <c:w val="0.66788321167883213"/>
          <c:h val="0.79912663755458513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AD9-4F85-87B1-9105EB2F6A4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AD9-4F85-87B1-9105EB2F6A4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AD9-4F85-87B1-9105EB2F6A4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7AD9-4F85-87B1-9105EB2F6A4D}"/>
              </c:ext>
            </c:extLst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AD9-4F85-87B1-9105EB2F6A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solidFill>
          <a:srgbClr val="C0C0C0"/>
        </a:solidFill>
        <a:ln w="12674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6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69343065693431E-2"/>
          <c:y val="6.741573033707865E-2"/>
          <c:w val="0.8978102189781022"/>
          <c:h val="0.876404494382022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58-4593-96B9-EBDF4B34FC9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58-4593-96B9-EBDF4B34FC9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58-4593-96B9-EBDF4B34F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6026240"/>
        <c:axId val="76027776"/>
        <c:axId val="0"/>
      </c:bar3DChart>
      <c:catAx>
        <c:axId val="76026240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76027776"/>
        <c:crosses val="autoZero"/>
        <c:auto val="1"/>
        <c:lblAlgn val="ctr"/>
        <c:lblOffset val="100"/>
        <c:noMultiLvlLbl val="0"/>
      </c:catAx>
      <c:valAx>
        <c:axId val="76027776"/>
        <c:scaling>
          <c:orientation val="minMax"/>
        </c:scaling>
        <c:delete val="1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76026240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57</Pages>
  <Words>10745</Words>
  <Characters>61249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Чвертко</cp:lastModifiedBy>
  <cp:revision>8</cp:revision>
  <dcterms:created xsi:type="dcterms:W3CDTF">2018-10-26T05:49:00Z</dcterms:created>
  <dcterms:modified xsi:type="dcterms:W3CDTF">2018-10-26T07:32:00Z</dcterms:modified>
</cp:coreProperties>
</file>