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1" w:rsidRDefault="00997751" w:rsidP="00997751">
      <w:pPr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                             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Звук и буква</w:t>
      </w:r>
      <w:proofErr w:type="gramStart"/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С</w:t>
      </w:r>
      <w:proofErr w:type="gramEnd"/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</w:pPr>
    </w:p>
    <w:p w:rsidR="00997751" w:rsidRPr="0053793A" w:rsidRDefault="00997751" w:rsidP="00997751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Раскрась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предметы, которые начин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а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ются на звук «С»</w:t>
      </w:r>
      <w:r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.</w:t>
      </w:r>
    </w:p>
    <w:p w:rsidR="00997751" w:rsidRPr="0053793A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4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3984625</wp:posOffset>
            </wp:positionH>
            <wp:positionV relativeFrom="margin">
              <wp:posOffset>1123950</wp:posOffset>
            </wp:positionV>
            <wp:extent cx="1310640" cy="1553210"/>
            <wp:effectExtent l="0" t="0" r="3810" b="8890"/>
            <wp:wrapSquare wrapText="bothSides"/>
            <wp:docPr id="6" name="Рисунок 6" descr="https://arhivurokov.ru/kopilka/up/html/2017/12/02/k_5a2295c45de41/44175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arhivurokov.ru/kopilka/up/html/2017/12/02/k_5a2295c45de41/441753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t="7387" r="13297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2087880</wp:posOffset>
            </wp:positionH>
            <wp:positionV relativeFrom="margin">
              <wp:posOffset>1123950</wp:posOffset>
            </wp:positionV>
            <wp:extent cx="1226820" cy="1560830"/>
            <wp:effectExtent l="0" t="0" r="0" b="1270"/>
            <wp:wrapSquare wrapText="bothSides"/>
            <wp:docPr id="5" name="Рисунок 5" descr="https://www.maam.ru/illustrations/36/medium/item_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maam.ru/illustrations/36/medium/item_5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0" t="11946" r="15829" b="2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posOffset>1023620</wp:posOffset>
            </wp:positionV>
            <wp:extent cx="1337310" cy="1774190"/>
            <wp:effectExtent l="0" t="0" r="0" b="0"/>
            <wp:wrapSquare wrapText="bothSides"/>
            <wp:docPr id="4" name="Рисунок 4" descr="https://avatars.mds.yandex.net/get-pdb/770122/0f174c42-f5a7-43a6-8ab4-64f0e19bcc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avatars.mds.yandex.net/get-pdb/770122/0f174c42-f5a7-43a6-8ab4-64f0e19bcc1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3984625</wp:posOffset>
            </wp:positionH>
            <wp:positionV relativeFrom="margin">
              <wp:posOffset>2992120</wp:posOffset>
            </wp:positionV>
            <wp:extent cx="979805" cy="1117600"/>
            <wp:effectExtent l="0" t="0" r="0" b="6350"/>
            <wp:wrapSquare wrapText="bothSides"/>
            <wp:docPr id="3" name="Рисунок 3" descr="http://beyoncediario.com/wp-content/uploads/2018/09/coloring-pages-weapons-motivate-european-warriors-and-page-10-regard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beyoncediario.com/wp-content/uploads/2018/09/coloring-pages-weapons-motivate-european-warriors-and-page-10-regardin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1096010</wp:posOffset>
            </wp:positionH>
            <wp:positionV relativeFrom="margin">
              <wp:posOffset>2797810</wp:posOffset>
            </wp:positionV>
            <wp:extent cx="2203450" cy="1536700"/>
            <wp:effectExtent l="0" t="0" r="6350" b="6350"/>
            <wp:wrapSquare wrapText="bothSides"/>
            <wp:docPr id="2" name="Рисунок 2" descr="https://avatars.mds.yandex.net/get-pdb/1658344/64428dc1-39d7-40f1-b8c1-b8ef36c1ae7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avatars.mds.yandex.net/get-pdb/1658344/64428dc1-39d7-40f1-b8c1-b8ef36c1ae77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hanging="426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Pr="0053793A" w:rsidRDefault="00997751" w:rsidP="0099775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 w:rsidRPr="00601167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Обведи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в домике букву «С» и напиши ее слева от глас</w:t>
      </w:r>
      <w:r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ных (в левом столбике синим цветом, в другом столбике – зеленым цветом).</w:t>
      </w:r>
      <w:bookmarkStart w:id="0" w:name="_GoBack"/>
      <w:bookmarkEnd w:id="0"/>
      <w:r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Прочитай сл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о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ги.</w:t>
      </w: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1170305</wp:posOffset>
            </wp:positionH>
            <wp:positionV relativeFrom="margin">
              <wp:posOffset>5520690</wp:posOffset>
            </wp:positionV>
            <wp:extent cx="3080385" cy="3431540"/>
            <wp:effectExtent l="0" t="0" r="5715" b="0"/>
            <wp:wrapSquare wrapText="bothSides"/>
            <wp:docPr id="1" name="Рисунок 1" descr="C:\Users\Сергей\Desktop\сссссс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Users\Сергей\Desktop\сссссссс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47" b="7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997751" w:rsidRDefault="00997751" w:rsidP="00997751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F9505D" w:rsidRDefault="00F9505D"/>
    <w:sectPr w:rsidR="00F9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CE5"/>
    <w:multiLevelType w:val="hybridMultilevel"/>
    <w:tmpl w:val="74E04D7A"/>
    <w:lvl w:ilvl="0" w:tplc="627E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1"/>
    <w:rsid w:val="00997751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2020-03-26T07:27:00Z</dcterms:created>
  <dcterms:modified xsi:type="dcterms:W3CDTF">2020-03-26T07:33:00Z</dcterms:modified>
</cp:coreProperties>
</file>